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F7" w:rsidRDefault="00A71406" w:rsidP="001340B2">
      <w:pPr>
        <w:widowControl w:val="0"/>
        <w:ind w:left="-850" w:right="-419"/>
        <w:jc w:val="center"/>
        <w:rPr>
          <w:rFonts w:ascii="Calibri" w:eastAsia="Calibri" w:hAnsi="Calibri" w:cs="Calibri"/>
          <w:b/>
          <w:sz w:val="72"/>
          <w:u w:val="single"/>
        </w:rPr>
      </w:pPr>
      <w:r w:rsidRPr="001340B2">
        <w:rPr>
          <w:rFonts w:ascii="Calibri" w:eastAsia="Calibri" w:hAnsi="Calibri" w:cs="Calibri"/>
          <w:b/>
          <w:sz w:val="72"/>
          <w:u w:val="single"/>
        </w:rPr>
        <w:t>Year 12 Induction programme</w:t>
      </w:r>
      <w:r w:rsidR="001340B2" w:rsidRPr="001340B2">
        <w:rPr>
          <w:rFonts w:ascii="Calibri" w:eastAsia="Calibri" w:hAnsi="Calibri" w:cs="Calibri"/>
          <w:b/>
          <w:sz w:val="72"/>
          <w:u w:val="single"/>
        </w:rPr>
        <w:t xml:space="preserve"> for SOCIOLOGY</w:t>
      </w:r>
    </w:p>
    <w:p w:rsidR="001340B2" w:rsidRDefault="001340B2" w:rsidP="001340B2">
      <w:pPr>
        <w:widowControl w:val="0"/>
        <w:ind w:left="-850" w:right="-419"/>
        <w:jc w:val="center"/>
        <w:rPr>
          <w:rFonts w:ascii="Calibri" w:eastAsia="Calibri" w:hAnsi="Calibri" w:cs="Calibri"/>
          <w:b/>
          <w:sz w:val="72"/>
          <w:u w:val="single"/>
        </w:rPr>
      </w:pPr>
    </w:p>
    <w:p w:rsidR="001340B2" w:rsidRDefault="001340B2" w:rsidP="001340B2">
      <w:pPr>
        <w:widowControl w:val="0"/>
        <w:ind w:left="-850" w:right="-419"/>
        <w:jc w:val="center"/>
        <w:rPr>
          <w:rFonts w:ascii="Calibri" w:eastAsia="Calibri" w:hAnsi="Calibri" w:cs="Calibri"/>
          <w:b/>
          <w:sz w:val="72"/>
          <w:u w:val="single"/>
        </w:rPr>
      </w:pPr>
      <w:r>
        <w:rPr>
          <w:noProof/>
        </w:rPr>
        <w:drawing>
          <wp:inline distT="0" distB="0" distL="0" distR="0" wp14:anchorId="39C9845C" wp14:editId="26AAAD5C">
            <wp:extent cx="5464098" cy="3200400"/>
            <wp:effectExtent l="0" t="0" r="3810" b="0"/>
            <wp:docPr id="1" name="Picture 1" descr="History Of Sociology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y Of Sociology - Lessons - Tes Tea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2221" cy="3211015"/>
                    </a:xfrm>
                    <a:prstGeom prst="rect">
                      <a:avLst/>
                    </a:prstGeom>
                    <a:noFill/>
                    <a:ln>
                      <a:noFill/>
                    </a:ln>
                  </pic:spPr>
                </pic:pic>
              </a:graphicData>
            </a:graphic>
          </wp:inline>
        </w:drawing>
      </w:r>
    </w:p>
    <w:p w:rsidR="001340B2" w:rsidRPr="001340B2" w:rsidRDefault="001340B2" w:rsidP="001340B2">
      <w:pPr>
        <w:widowControl w:val="0"/>
        <w:ind w:left="-850" w:right="-419"/>
        <w:jc w:val="center"/>
        <w:rPr>
          <w:rFonts w:ascii="Calibri" w:eastAsia="Calibri" w:hAnsi="Calibri" w:cs="Calibri"/>
          <w:b/>
          <w:sz w:val="72"/>
          <w:u w:val="single"/>
        </w:rPr>
      </w:pPr>
    </w:p>
    <w:p w:rsidR="006F1DF7" w:rsidRDefault="006F1DF7">
      <w:pPr>
        <w:widowControl w:val="0"/>
        <w:ind w:left="-850" w:right="-419"/>
        <w:rPr>
          <w:rFonts w:ascii="Calibri" w:eastAsia="Calibri" w:hAnsi="Calibri" w:cs="Calibri"/>
          <w:b/>
          <w:u w:val="single"/>
        </w:rPr>
      </w:pPr>
    </w:p>
    <w:p w:rsidR="006F1DF7" w:rsidRPr="001340B2" w:rsidRDefault="00A71406">
      <w:pPr>
        <w:spacing w:after="160" w:line="259" w:lineRule="auto"/>
        <w:ind w:left="-850" w:right="-419"/>
        <w:rPr>
          <w:rFonts w:ascii="Calibri" w:eastAsia="Calibri" w:hAnsi="Calibri" w:cs="Calibri"/>
          <w:sz w:val="40"/>
        </w:rPr>
      </w:pPr>
      <w:r w:rsidRPr="001340B2">
        <w:rPr>
          <w:rFonts w:ascii="Calibri" w:eastAsia="Calibri" w:hAnsi="Calibri" w:cs="Calibri"/>
          <w:sz w:val="40"/>
        </w:rPr>
        <w:t xml:space="preserve">The following programme is designed to prepare you for A </w:t>
      </w:r>
      <w:proofErr w:type="gramStart"/>
      <w:r w:rsidRPr="001340B2">
        <w:rPr>
          <w:rFonts w:ascii="Calibri" w:eastAsia="Calibri" w:hAnsi="Calibri" w:cs="Calibri"/>
          <w:sz w:val="40"/>
        </w:rPr>
        <w:t>level</w:t>
      </w:r>
      <w:proofErr w:type="gramEnd"/>
      <w:r w:rsidRPr="001340B2">
        <w:rPr>
          <w:rFonts w:ascii="Calibri" w:eastAsia="Calibri" w:hAnsi="Calibri" w:cs="Calibri"/>
          <w:sz w:val="40"/>
        </w:rPr>
        <w:t xml:space="preserve"> Sociology for the following topics:</w:t>
      </w:r>
    </w:p>
    <w:p w:rsidR="006F1DF7" w:rsidRPr="001340B2" w:rsidRDefault="00A71406">
      <w:pPr>
        <w:spacing w:after="160" w:line="259" w:lineRule="auto"/>
        <w:ind w:left="-850" w:right="-419"/>
        <w:rPr>
          <w:rFonts w:ascii="Calibri" w:eastAsia="Calibri" w:hAnsi="Calibri" w:cs="Calibri"/>
          <w:b/>
          <w:sz w:val="40"/>
        </w:rPr>
      </w:pPr>
      <w:r w:rsidRPr="001340B2">
        <w:rPr>
          <w:rFonts w:ascii="Calibri" w:eastAsia="Calibri" w:hAnsi="Calibri" w:cs="Calibri"/>
          <w:b/>
          <w:sz w:val="40"/>
        </w:rPr>
        <w:t xml:space="preserve">Education </w:t>
      </w:r>
      <w:r w:rsidRPr="001340B2">
        <w:rPr>
          <w:rFonts w:ascii="Calibri" w:eastAsia="Calibri" w:hAnsi="Calibri" w:cs="Calibri"/>
          <w:b/>
          <w:sz w:val="40"/>
        </w:rPr>
        <w:tab/>
      </w:r>
      <w:r w:rsidRPr="001340B2">
        <w:rPr>
          <w:rFonts w:ascii="Calibri" w:eastAsia="Calibri" w:hAnsi="Calibri" w:cs="Calibri"/>
          <w:b/>
          <w:sz w:val="40"/>
        </w:rPr>
        <w:tab/>
      </w:r>
    </w:p>
    <w:p w:rsidR="006F1DF7" w:rsidRPr="001340B2" w:rsidRDefault="00A71406">
      <w:pPr>
        <w:spacing w:after="160" w:line="259" w:lineRule="auto"/>
        <w:ind w:left="-850" w:right="-419"/>
        <w:rPr>
          <w:rFonts w:ascii="Calibri" w:eastAsia="Calibri" w:hAnsi="Calibri" w:cs="Calibri"/>
          <w:b/>
          <w:sz w:val="40"/>
        </w:rPr>
      </w:pPr>
      <w:bookmarkStart w:id="0" w:name="_gjdgxs" w:colFirst="0" w:colLast="0"/>
      <w:bookmarkEnd w:id="0"/>
      <w:r w:rsidRPr="001340B2">
        <w:rPr>
          <w:rFonts w:ascii="Calibri" w:eastAsia="Calibri" w:hAnsi="Calibri" w:cs="Calibri"/>
          <w:b/>
          <w:sz w:val="40"/>
        </w:rPr>
        <w:t>Families and Households</w:t>
      </w:r>
      <w:r w:rsidRPr="001340B2">
        <w:rPr>
          <w:rFonts w:ascii="Calibri" w:eastAsia="Calibri" w:hAnsi="Calibri" w:cs="Calibri"/>
          <w:b/>
          <w:sz w:val="40"/>
        </w:rPr>
        <w:tab/>
      </w:r>
      <w:r w:rsidRPr="001340B2">
        <w:rPr>
          <w:rFonts w:ascii="Calibri" w:eastAsia="Calibri" w:hAnsi="Calibri" w:cs="Calibri"/>
          <w:b/>
          <w:sz w:val="40"/>
        </w:rPr>
        <w:tab/>
      </w:r>
    </w:p>
    <w:p w:rsidR="006F1DF7" w:rsidRPr="001340B2" w:rsidRDefault="00A71406">
      <w:pPr>
        <w:spacing w:after="160" w:line="259" w:lineRule="auto"/>
        <w:ind w:left="-850" w:right="-419"/>
        <w:rPr>
          <w:rFonts w:ascii="Calibri" w:eastAsia="Calibri" w:hAnsi="Calibri" w:cs="Calibri"/>
          <w:b/>
          <w:sz w:val="40"/>
        </w:rPr>
      </w:pPr>
      <w:r w:rsidRPr="001340B2">
        <w:rPr>
          <w:rFonts w:ascii="Calibri" w:eastAsia="Calibri" w:hAnsi="Calibri" w:cs="Calibri"/>
          <w:b/>
          <w:sz w:val="40"/>
        </w:rPr>
        <w:t>Global Development</w:t>
      </w:r>
      <w:r w:rsidRPr="001340B2">
        <w:rPr>
          <w:rFonts w:ascii="Calibri" w:eastAsia="Calibri" w:hAnsi="Calibri" w:cs="Calibri"/>
          <w:b/>
          <w:sz w:val="40"/>
        </w:rPr>
        <w:tab/>
      </w:r>
      <w:r w:rsidRPr="001340B2">
        <w:rPr>
          <w:rFonts w:ascii="Calibri" w:eastAsia="Calibri" w:hAnsi="Calibri" w:cs="Calibri"/>
          <w:b/>
          <w:sz w:val="40"/>
        </w:rPr>
        <w:tab/>
      </w:r>
    </w:p>
    <w:p w:rsidR="006F1DF7" w:rsidRPr="001340B2" w:rsidRDefault="00A71406">
      <w:pPr>
        <w:spacing w:after="160" w:line="259" w:lineRule="auto"/>
        <w:ind w:left="-850" w:right="-419"/>
        <w:rPr>
          <w:rFonts w:ascii="Calibri" w:eastAsia="Calibri" w:hAnsi="Calibri" w:cs="Calibri"/>
          <w:b/>
          <w:sz w:val="40"/>
        </w:rPr>
      </w:pPr>
      <w:r w:rsidRPr="001340B2">
        <w:rPr>
          <w:rFonts w:ascii="Calibri" w:eastAsia="Calibri" w:hAnsi="Calibri" w:cs="Calibri"/>
          <w:b/>
          <w:sz w:val="40"/>
        </w:rPr>
        <w:t>Crime and Deviance</w:t>
      </w:r>
    </w:p>
    <w:p w:rsidR="001340B2" w:rsidRPr="001340B2" w:rsidRDefault="00A71406" w:rsidP="001340B2">
      <w:pPr>
        <w:spacing w:after="160" w:line="259" w:lineRule="auto"/>
        <w:ind w:left="-850" w:right="-419"/>
        <w:rPr>
          <w:rFonts w:ascii="Calibri" w:eastAsia="Calibri" w:hAnsi="Calibri" w:cs="Calibri"/>
          <w:b/>
          <w:sz w:val="40"/>
        </w:rPr>
      </w:pPr>
      <w:r w:rsidRPr="001340B2">
        <w:rPr>
          <w:rFonts w:ascii="Calibri" w:eastAsia="Calibri" w:hAnsi="Calibri" w:cs="Calibri"/>
          <w:b/>
          <w:sz w:val="40"/>
        </w:rPr>
        <w:t>Sociological Theory and Research Methods</w:t>
      </w:r>
    </w:p>
    <w:tbl>
      <w:tblPr>
        <w:tblStyle w:val="a"/>
        <w:tblW w:w="10721"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
        <w:gridCol w:w="1560"/>
        <w:gridCol w:w="7229"/>
        <w:gridCol w:w="1134"/>
      </w:tblGrid>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lastRenderedPageBreak/>
              <w:t>Week</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Topic</w:t>
            </w:r>
          </w:p>
        </w:tc>
        <w:tc>
          <w:tcPr>
            <w:tcW w:w="7229"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Task set</w:t>
            </w:r>
          </w:p>
        </w:tc>
        <w:tc>
          <w:tcPr>
            <w:tcW w:w="1134"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Complete</w:t>
            </w:r>
          </w:p>
        </w:tc>
      </w:tr>
      <w:tr w:rsidR="006F1DF7">
        <w:trPr>
          <w:trHeight w:val="3593"/>
        </w:trPr>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1</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Society</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The social world is changing. Some argue it is growing; others say it is shrinking. The important point to grasp is: society does not remain static over time; it constantly changes – through decades, centuries; and across countries, societies. Ans</w:t>
            </w:r>
            <w:r>
              <w:rPr>
                <w:rFonts w:ascii="Calibri" w:eastAsia="Calibri" w:hAnsi="Calibri" w:cs="Calibri"/>
                <w:sz w:val="22"/>
                <w:szCs w:val="22"/>
              </w:rPr>
              <w:t>wer the following questions:</w:t>
            </w:r>
          </w:p>
          <w:p w:rsidR="006F1DF7" w:rsidRDefault="00A71406">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Give 3 different ways society has changed over the last 100yrs – think about the different areas of social life and work.</w:t>
            </w:r>
          </w:p>
          <w:p w:rsidR="006F1DF7" w:rsidRDefault="00A71406">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Why has society changed? Why are societies different?</w:t>
            </w:r>
          </w:p>
          <w:p w:rsidR="006F1DF7" w:rsidRDefault="00A71406">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Research the 3 main political parties – Conservative, Labour and Liberal Democrat: What are their main ideas? How are they different?</w:t>
            </w:r>
          </w:p>
          <w:p w:rsidR="006F1DF7" w:rsidRDefault="00A71406">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If you were in power, what would your first four items be on your agenda? What would you hope to do?</w:t>
            </w:r>
          </w:p>
          <w:p w:rsidR="006F1DF7" w:rsidRDefault="00A71406">
            <w:pPr>
              <w:rPr>
                <w:rFonts w:ascii="Calibri" w:eastAsia="Calibri" w:hAnsi="Calibri" w:cs="Calibri"/>
                <w:sz w:val="22"/>
                <w:szCs w:val="22"/>
              </w:rPr>
            </w:pPr>
            <w:hyperlink r:id="rId6">
              <w:r>
                <w:rPr>
                  <w:rFonts w:ascii="Calibri" w:eastAsia="Calibri" w:hAnsi="Calibri" w:cs="Calibri"/>
                  <w:color w:val="0000FF"/>
                  <w:sz w:val="22"/>
                  <w:szCs w:val="22"/>
                  <w:u w:val="single"/>
                </w:rPr>
                <w:t>https://www.parliament.uk/about/mps-and-lords/members/parties/</w:t>
              </w:r>
            </w:hyperlink>
          </w:p>
          <w:p w:rsidR="006F1DF7" w:rsidRDefault="00A71406">
            <w:pPr>
              <w:rPr>
                <w:rFonts w:ascii="Calibri" w:eastAsia="Calibri" w:hAnsi="Calibri" w:cs="Calibri"/>
                <w:sz w:val="22"/>
                <w:szCs w:val="22"/>
              </w:rPr>
            </w:pPr>
            <w:hyperlink r:id="rId7">
              <w:r>
                <w:rPr>
                  <w:rFonts w:ascii="Calibri" w:eastAsia="Calibri" w:hAnsi="Calibri" w:cs="Calibri"/>
                  <w:color w:val="0000FF"/>
                  <w:sz w:val="22"/>
                  <w:szCs w:val="22"/>
                  <w:u w:val="single"/>
                </w:rPr>
                <w:t>http://simplepol</w:t>
              </w:r>
              <w:r>
                <w:rPr>
                  <w:rFonts w:ascii="Calibri" w:eastAsia="Calibri" w:hAnsi="Calibri" w:cs="Calibri"/>
                  <w:color w:val="0000FF"/>
                  <w:sz w:val="22"/>
                  <w:szCs w:val="22"/>
                  <w:u w:val="single"/>
                </w:rPr>
                <w:t>itics.co.uk/questions-and-answers/who-are-the-parties-and-what-do-they-stand-for</w:t>
              </w:r>
            </w:hyperlink>
          </w:p>
        </w:tc>
        <w:tc>
          <w:tcPr>
            <w:tcW w:w="1134" w:type="dxa"/>
            <w:shd w:val="clear" w:color="auto" w:fill="auto"/>
            <w:tcMar>
              <w:top w:w="100" w:type="dxa"/>
              <w:left w:w="100" w:type="dxa"/>
              <w:bottom w:w="100" w:type="dxa"/>
              <w:right w:w="100" w:type="dxa"/>
            </w:tcMar>
          </w:tcPr>
          <w:p w:rsidR="006F1DF7" w:rsidRDefault="006F1DF7">
            <w:pPr>
              <w:spacing w:after="160" w:line="259" w:lineRule="auto"/>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2</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What is Sociology?</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 xml:space="preserve">Watch the video clip on YouTube: What is Sociology? Crash Course Sociology </w:t>
            </w:r>
            <w:hyperlink r:id="rId8">
              <w:r>
                <w:rPr>
                  <w:rFonts w:ascii="Calibri" w:eastAsia="Calibri" w:hAnsi="Calibri" w:cs="Calibri"/>
                  <w:color w:val="0000FF"/>
                  <w:sz w:val="22"/>
                  <w:szCs w:val="22"/>
                  <w:u w:val="single"/>
                </w:rPr>
                <w:t>https://www.youtube.com/watch?v=YnCJU6PaCio</w:t>
              </w:r>
            </w:hyperlink>
            <w:r>
              <w:rPr>
                <w:rFonts w:ascii="Calibri" w:eastAsia="Calibri" w:hAnsi="Calibri" w:cs="Calibri"/>
                <w:sz w:val="22"/>
                <w:szCs w:val="22"/>
              </w:rPr>
              <w:t xml:space="preserve"> and make notes on what you understand about Sociology.</w:t>
            </w:r>
          </w:p>
          <w:p w:rsidR="006F1DF7" w:rsidRDefault="006F1DF7">
            <w:pPr>
              <w:rPr>
                <w:rFonts w:ascii="Calibri" w:eastAsia="Calibri" w:hAnsi="Calibri" w:cs="Calibri"/>
                <w:sz w:val="22"/>
                <w:szCs w:val="22"/>
              </w:rPr>
            </w:pPr>
          </w:p>
          <w:p w:rsidR="006F1DF7" w:rsidRDefault="00A71406">
            <w:pPr>
              <w:rPr>
                <w:rFonts w:ascii="Calibri" w:eastAsia="Calibri" w:hAnsi="Calibri" w:cs="Calibri"/>
                <w:sz w:val="22"/>
                <w:szCs w:val="22"/>
              </w:rPr>
            </w:pPr>
            <w:bookmarkStart w:id="1" w:name="30j0zll" w:colFirst="0" w:colLast="0"/>
            <w:bookmarkStart w:id="2" w:name="1fob9te" w:colFirst="0" w:colLast="0"/>
            <w:bookmarkEnd w:id="1"/>
            <w:bookmarkEnd w:id="2"/>
            <w:r>
              <w:rPr>
                <w:rFonts w:ascii="Calibri" w:eastAsia="Calibri" w:hAnsi="Calibri" w:cs="Calibri"/>
                <w:sz w:val="22"/>
                <w:szCs w:val="22"/>
              </w:rPr>
              <w:t>Find the definitions for the following key sociological terms:</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Socialisation (primary socialisation and secondary socialisation)</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Norms</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Values</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Beliefs</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Culture</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Social Class</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Gender</w:t>
            </w:r>
          </w:p>
          <w:p w:rsidR="006F1DF7" w:rsidRDefault="00A71406">
            <w:pPr>
              <w:numPr>
                <w:ilvl w:val="0"/>
                <w:numId w:val="15"/>
              </w:numPr>
              <w:pBdr>
                <w:top w:val="nil"/>
                <w:left w:val="nil"/>
                <w:bottom w:val="nil"/>
                <w:right w:val="nil"/>
                <w:between w:val="nil"/>
              </w:pBdr>
              <w:rPr>
                <w:color w:val="000000"/>
                <w:sz w:val="22"/>
                <w:szCs w:val="22"/>
              </w:rPr>
            </w:pPr>
            <w:r>
              <w:rPr>
                <w:rFonts w:ascii="Calibri" w:eastAsia="Calibri" w:hAnsi="Calibri" w:cs="Calibri"/>
                <w:color w:val="000000"/>
                <w:sz w:val="22"/>
                <w:szCs w:val="22"/>
              </w:rPr>
              <w:t>Ethnicity</w:t>
            </w:r>
          </w:p>
        </w:tc>
        <w:tc>
          <w:tcPr>
            <w:tcW w:w="1134" w:type="dxa"/>
            <w:shd w:val="clear" w:color="auto" w:fill="auto"/>
            <w:tcMar>
              <w:top w:w="100" w:type="dxa"/>
              <w:left w:w="100" w:type="dxa"/>
              <w:bottom w:w="100" w:type="dxa"/>
              <w:right w:w="100" w:type="dxa"/>
            </w:tcMar>
          </w:tcPr>
          <w:p w:rsidR="006F1DF7" w:rsidRDefault="006F1DF7">
            <w:pPr>
              <w:spacing w:after="160" w:line="259" w:lineRule="auto"/>
              <w:rPr>
                <w:rFonts w:ascii="Calibri" w:eastAsia="Calibri" w:hAnsi="Calibri" w:cs="Calibri"/>
                <w:sz w:val="22"/>
                <w:szCs w:val="22"/>
              </w:rPr>
            </w:pPr>
          </w:p>
        </w:tc>
      </w:tr>
      <w:tr w:rsidR="006F1DF7" w:rsidTr="00006639">
        <w:trPr>
          <w:trHeight w:val="873"/>
        </w:trPr>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3</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Main Sociological Theories</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A theory, for our purpose, is something that explains the relationship between two or more things. A perspective can be defined as a way of looking at and seeing something. To have a perspective, therefore, means to look at something (whatever that thing m</w:t>
            </w:r>
            <w:r>
              <w:rPr>
                <w:rFonts w:ascii="Calibri" w:eastAsia="Calibri" w:hAnsi="Calibri" w:cs="Calibri"/>
                <w:sz w:val="22"/>
                <w:szCs w:val="22"/>
              </w:rPr>
              <w:t>ight be) in a particular way. When we talk about the sociological perspective, therefore, we are talking about the particular way those sociologists, as opposed to non-sociologists to try to understand human social behaviour.</w:t>
            </w:r>
          </w:p>
          <w:p w:rsidR="006F1DF7" w:rsidRDefault="006F1DF7">
            <w:pPr>
              <w:rPr>
                <w:rFonts w:ascii="Calibri" w:eastAsia="Calibri" w:hAnsi="Calibri" w:cs="Calibri"/>
                <w:sz w:val="22"/>
                <w:szCs w:val="22"/>
              </w:rPr>
            </w:pPr>
          </w:p>
          <w:p w:rsidR="006F1DF7" w:rsidRDefault="00A71406">
            <w:pPr>
              <w:rPr>
                <w:rFonts w:ascii="Calibri" w:eastAsia="Calibri" w:hAnsi="Calibri" w:cs="Calibri"/>
                <w:sz w:val="22"/>
                <w:szCs w:val="22"/>
              </w:rPr>
            </w:pPr>
            <w:r>
              <w:rPr>
                <w:rFonts w:ascii="Calibri" w:eastAsia="Calibri" w:hAnsi="Calibri" w:cs="Calibri"/>
                <w:sz w:val="22"/>
                <w:szCs w:val="22"/>
              </w:rPr>
              <w:t xml:space="preserve">Use the internet to find out </w:t>
            </w:r>
            <w:r>
              <w:rPr>
                <w:rFonts w:ascii="Calibri" w:eastAsia="Calibri" w:hAnsi="Calibri" w:cs="Calibri"/>
                <w:sz w:val="22"/>
                <w:szCs w:val="22"/>
              </w:rPr>
              <w:t>about the main sociological theories. For each one explain the main idea and concepts and the key sociologists:</w:t>
            </w:r>
          </w:p>
          <w:p w:rsidR="006F1DF7" w:rsidRDefault="00A71406">
            <w:pPr>
              <w:numPr>
                <w:ilvl w:val="0"/>
                <w:numId w:val="19"/>
              </w:numPr>
              <w:pBdr>
                <w:top w:val="nil"/>
                <w:left w:val="nil"/>
                <w:bottom w:val="nil"/>
                <w:right w:val="nil"/>
                <w:between w:val="nil"/>
              </w:pBdr>
              <w:rPr>
                <w:color w:val="000000"/>
                <w:sz w:val="22"/>
                <w:szCs w:val="22"/>
              </w:rPr>
            </w:pPr>
            <w:r>
              <w:rPr>
                <w:rFonts w:ascii="Calibri" w:eastAsia="Calibri" w:hAnsi="Calibri" w:cs="Calibri"/>
                <w:color w:val="000000"/>
                <w:sz w:val="22"/>
                <w:szCs w:val="22"/>
              </w:rPr>
              <w:t>Functionalism</w:t>
            </w:r>
          </w:p>
          <w:p w:rsidR="006F1DF7" w:rsidRDefault="00A71406">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Marxism</w:t>
            </w:r>
          </w:p>
          <w:p w:rsidR="006F1DF7" w:rsidRDefault="00A71406">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Feminism</w:t>
            </w:r>
          </w:p>
          <w:p w:rsidR="006F1DF7" w:rsidRDefault="00A71406">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Action Theories</w:t>
            </w:r>
          </w:p>
          <w:p w:rsidR="006F1DF7" w:rsidRDefault="00A71406">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Postmodernism</w:t>
            </w:r>
          </w:p>
          <w:p w:rsidR="006F1DF7" w:rsidRDefault="00A71406">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Which sociological perspective do you agree with? Why?</w:t>
            </w:r>
          </w:p>
          <w:p w:rsidR="006F1DF7" w:rsidRDefault="006F1DF7">
            <w:pPr>
              <w:rPr>
                <w:rFonts w:ascii="Calibri" w:eastAsia="Calibri" w:hAnsi="Calibri" w:cs="Calibri"/>
                <w:sz w:val="22"/>
                <w:szCs w:val="22"/>
              </w:rPr>
            </w:pPr>
          </w:p>
          <w:p w:rsidR="006F1DF7" w:rsidRDefault="00A71406">
            <w:pPr>
              <w:rPr>
                <w:rFonts w:ascii="Calibri" w:eastAsia="Calibri" w:hAnsi="Calibri" w:cs="Calibri"/>
                <w:sz w:val="22"/>
                <w:szCs w:val="22"/>
              </w:rPr>
            </w:pPr>
            <w:r>
              <w:rPr>
                <w:rFonts w:ascii="Calibri" w:eastAsia="Calibri" w:hAnsi="Calibri" w:cs="Calibri"/>
                <w:sz w:val="22"/>
                <w:szCs w:val="22"/>
              </w:rPr>
              <w:t>The YouTube channel below is good for summaries of the main theories:</w:t>
            </w:r>
          </w:p>
          <w:p w:rsidR="006F1DF7" w:rsidRDefault="00A71406">
            <w:pPr>
              <w:rPr>
                <w:rFonts w:ascii="Calibri" w:eastAsia="Calibri" w:hAnsi="Calibri" w:cs="Calibri"/>
                <w:sz w:val="22"/>
                <w:szCs w:val="22"/>
              </w:rPr>
            </w:pPr>
            <w:hyperlink r:id="rId9">
              <w:r>
                <w:rPr>
                  <w:rFonts w:ascii="Calibri" w:eastAsia="Calibri" w:hAnsi="Calibri" w:cs="Calibri"/>
                  <w:color w:val="0000FF"/>
                  <w:sz w:val="22"/>
                  <w:szCs w:val="22"/>
                  <w:u w:val="single"/>
                </w:rPr>
                <w:t>https://www.youtube.com/playlist?list=PL8dPuuaLjXtMJ-AfB_7J1538YKWkZAnGA</w:t>
              </w:r>
            </w:hyperlink>
          </w:p>
          <w:p w:rsidR="006F1DF7" w:rsidRDefault="00A71406">
            <w:pPr>
              <w:spacing w:line="276" w:lineRule="auto"/>
              <w:rPr>
                <w:rFonts w:ascii="Calibri" w:eastAsia="Calibri" w:hAnsi="Calibri" w:cs="Calibri"/>
                <w:sz w:val="22"/>
                <w:szCs w:val="22"/>
              </w:rPr>
            </w:pPr>
            <w:hyperlink r:id="rId10">
              <w:r>
                <w:rPr>
                  <w:rFonts w:ascii="Calibri" w:eastAsia="Calibri" w:hAnsi="Calibri" w:cs="Calibri"/>
                  <w:color w:val="0000FF"/>
                  <w:sz w:val="22"/>
                  <w:szCs w:val="22"/>
                  <w:u w:val="single"/>
                </w:rPr>
                <w:t>https://revisesociology.com/sociology-theories-a-level/</w:t>
              </w:r>
            </w:hyperlink>
          </w:p>
          <w:p w:rsidR="006F1DF7" w:rsidRDefault="00A71406">
            <w:pPr>
              <w:rPr>
                <w:rFonts w:ascii="Calibri" w:eastAsia="Calibri" w:hAnsi="Calibri" w:cs="Calibri"/>
                <w:sz w:val="22"/>
                <w:szCs w:val="22"/>
              </w:rPr>
            </w:pPr>
            <w:hyperlink r:id="rId11">
              <w:r>
                <w:rPr>
                  <w:rFonts w:ascii="Calibri" w:eastAsia="Calibri" w:hAnsi="Calibri" w:cs="Calibri"/>
                  <w:color w:val="0000FF"/>
                  <w:sz w:val="22"/>
                  <w:szCs w:val="22"/>
                  <w:u w:val="single"/>
                </w:rPr>
                <w:t>https://www.tutor2u.net/sociology/to</w:t>
              </w:r>
              <w:r>
                <w:rPr>
                  <w:rFonts w:ascii="Calibri" w:eastAsia="Calibri" w:hAnsi="Calibri" w:cs="Calibri"/>
                  <w:color w:val="0000FF"/>
                  <w:sz w:val="22"/>
                  <w:szCs w:val="22"/>
                  <w:u w:val="single"/>
                </w:rPr>
                <w:t>pics/</w:t>
              </w:r>
              <w:bookmarkStart w:id="3" w:name="_GoBack"/>
              <w:bookmarkEnd w:id="3"/>
              <w:r>
                <w:rPr>
                  <w:rFonts w:ascii="Calibri" w:eastAsia="Calibri" w:hAnsi="Calibri" w:cs="Calibri"/>
                  <w:color w:val="0000FF"/>
                  <w:sz w:val="22"/>
                  <w:szCs w:val="22"/>
                  <w:u w:val="single"/>
                </w:rPr>
                <w:t>group/theory-methods-key-terms</w:t>
              </w:r>
            </w:hyperlink>
            <w:r>
              <w:rPr>
                <w:rFonts w:ascii="Calibri" w:eastAsia="Calibri" w:hAnsi="Calibri" w:cs="Calibri"/>
                <w:sz w:val="22"/>
                <w:szCs w:val="22"/>
              </w:rPr>
              <w:t xml:space="preserve"> </w:t>
            </w:r>
          </w:p>
        </w:tc>
        <w:tc>
          <w:tcPr>
            <w:tcW w:w="1134" w:type="dxa"/>
            <w:shd w:val="clear" w:color="auto" w:fill="auto"/>
            <w:tcMar>
              <w:top w:w="100" w:type="dxa"/>
              <w:left w:w="100" w:type="dxa"/>
              <w:bottom w:w="100" w:type="dxa"/>
              <w:right w:w="100" w:type="dxa"/>
            </w:tcMar>
          </w:tcPr>
          <w:p w:rsidR="006F1DF7" w:rsidRDefault="006F1DF7">
            <w:pPr>
              <w:spacing w:after="160" w:line="259" w:lineRule="auto"/>
              <w:rPr>
                <w:rFonts w:ascii="Calibri" w:eastAsia="Calibri" w:hAnsi="Calibri" w:cs="Calibri"/>
                <w:sz w:val="22"/>
                <w:szCs w:val="22"/>
              </w:rPr>
            </w:pPr>
          </w:p>
        </w:tc>
      </w:tr>
      <w:tr w:rsidR="006F1DF7">
        <w:trPr>
          <w:trHeight w:val="4420"/>
        </w:trPr>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lastRenderedPageBreak/>
              <w:t>4</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Education</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Research the History of Education in the UK and answer the following questions:</w:t>
            </w:r>
          </w:p>
          <w:p w:rsidR="006F1DF7" w:rsidRDefault="00A71406">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When did education become compulsory in the UK? </w:t>
            </w:r>
          </w:p>
          <w:p w:rsidR="006F1DF7" w:rsidRDefault="00A71406">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Prior to compulsory education, what were the differences in who used to receive schooling? </w:t>
            </w:r>
          </w:p>
          <w:p w:rsidR="006F1DF7" w:rsidRDefault="00A71406">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are the oldest and newest subjects? </w:t>
            </w:r>
          </w:p>
          <w:p w:rsidR="006F1DF7" w:rsidRDefault="00A71406">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have the methods of dealing with behaviour changed over time?</w:t>
            </w:r>
          </w:p>
          <w:p w:rsidR="006F1DF7" w:rsidRDefault="00A71406">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are some of the major changes that have taken place</w:t>
            </w:r>
            <w:r>
              <w:rPr>
                <w:rFonts w:ascii="Calibri" w:eastAsia="Calibri" w:hAnsi="Calibri" w:cs="Calibri"/>
                <w:color w:val="000000"/>
                <w:sz w:val="22"/>
                <w:szCs w:val="22"/>
              </w:rPr>
              <w:t xml:space="preserve"> in UK education in the 20th and 21st centuries? </w:t>
            </w:r>
          </w:p>
          <w:p w:rsidR="006F1DF7" w:rsidRDefault="00A71406">
            <w:pPr>
              <w:numPr>
                <w:ilvl w:val="1"/>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Consider the impact of the following policies:</w:t>
            </w:r>
          </w:p>
          <w:p w:rsidR="006F1DF7" w:rsidRDefault="00A71406">
            <w:pPr>
              <w:numPr>
                <w:ilvl w:val="2"/>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Education Act 1944 (Tripartite System)</w:t>
            </w:r>
          </w:p>
          <w:p w:rsidR="006F1DF7" w:rsidRDefault="00A71406">
            <w:pPr>
              <w:numPr>
                <w:ilvl w:val="2"/>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Comprehensives 1966</w:t>
            </w:r>
          </w:p>
          <w:p w:rsidR="006F1DF7" w:rsidRDefault="00A71406">
            <w:pPr>
              <w:numPr>
                <w:ilvl w:val="2"/>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Education Reform Act 1988</w:t>
            </w:r>
          </w:p>
          <w:p w:rsidR="006F1DF7" w:rsidRDefault="00A71406">
            <w:pPr>
              <w:numPr>
                <w:ilvl w:val="0"/>
                <w:numId w:val="12"/>
              </w:numPr>
              <w:rPr>
                <w:rFonts w:ascii="Calibri" w:eastAsia="Calibri" w:hAnsi="Calibri" w:cs="Calibri"/>
                <w:sz w:val="22"/>
                <w:szCs w:val="22"/>
              </w:rPr>
            </w:pPr>
            <w:r>
              <w:rPr>
                <w:rFonts w:ascii="Calibri" w:eastAsia="Calibri" w:hAnsi="Calibri" w:cs="Calibri"/>
                <w:sz w:val="22"/>
                <w:szCs w:val="22"/>
              </w:rPr>
              <w:t>Your personal view on – what is the role and purpose of education?</w:t>
            </w:r>
          </w:p>
          <w:p w:rsidR="006F1DF7" w:rsidRDefault="00A71406">
            <w:pPr>
              <w:spacing w:line="276" w:lineRule="auto"/>
              <w:rPr>
                <w:rFonts w:ascii="Calibri" w:eastAsia="Calibri" w:hAnsi="Calibri" w:cs="Calibri"/>
                <w:sz w:val="22"/>
                <w:szCs w:val="22"/>
              </w:rPr>
            </w:pPr>
            <w:hyperlink r:id="rId12">
              <w:r>
                <w:rPr>
                  <w:rFonts w:ascii="Calibri" w:eastAsia="Calibri" w:hAnsi="Calibri" w:cs="Calibri"/>
                  <w:color w:val="0000FF"/>
                  <w:sz w:val="22"/>
                  <w:szCs w:val="22"/>
                  <w:u w:val="single"/>
                </w:rPr>
                <w:t>https://www.schoolsmith.co.uk/history-of-education/</w:t>
              </w:r>
            </w:hyperlink>
          </w:p>
          <w:p w:rsidR="006F1DF7" w:rsidRDefault="00A71406">
            <w:pPr>
              <w:rPr>
                <w:rFonts w:ascii="Calibri" w:eastAsia="Calibri" w:hAnsi="Calibri" w:cs="Calibri"/>
                <w:sz w:val="22"/>
                <w:szCs w:val="22"/>
              </w:rPr>
            </w:pPr>
            <w:hyperlink r:id="rId13">
              <w:r>
                <w:rPr>
                  <w:rFonts w:ascii="Calibri" w:eastAsia="Calibri" w:hAnsi="Calibri" w:cs="Calibri"/>
                  <w:color w:val="0000FF"/>
                  <w:sz w:val="22"/>
                  <w:szCs w:val="22"/>
                  <w:u w:val="single"/>
                </w:rPr>
                <w:t>https://getrevising.co.uk/revision-notes/social</w:t>
              </w:r>
              <w:r>
                <w:rPr>
                  <w:rFonts w:ascii="Calibri" w:eastAsia="Calibri" w:hAnsi="Calibri" w:cs="Calibri"/>
                  <w:color w:val="0000FF"/>
                  <w:sz w:val="22"/>
                  <w:szCs w:val="22"/>
                  <w:u w:val="single"/>
                </w:rPr>
                <w:t>-policy-and-education</w:t>
              </w:r>
            </w:hyperlink>
          </w:p>
        </w:tc>
        <w:tc>
          <w:tcPr>
            <w:tcW w:w="1134" w:type="dxa"/>
            <w:shd w:val="clear" w:color="auto" w:fill="auto"/>
            <w:tcMar>
              <w:top w:w="100" w:type="dxa"/>
              <w:left w:w="100" w:type="dxa"/>
              <w:bottom w:w="100" w:type="dxa"/>
              <w:right w:w="100" w:type="dxa"/>
            </w:tcMar>
          </w:tcPr>
          <w:p w:rsidR="006F1DF7" w:rsidRDefault="006F1DF7">
            <w:pPr>
              <w:spacing w:after="160" w:line="259" w:lineRule="auto"/>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5</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Family</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Find the definitions for the following key family terms:</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Monogamy</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Bigamy</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Polygamy</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Maternal</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Nuclear family</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Empty nest</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Empty shell marriage</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Extended family</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Kinship</w:t>
            </w:r>
          </w:p>
          <w:p w:rsidR="006F1DF7" w:rsidRDefault="00A71406">
            <w:pPr>
              <w:numPr>
                <w:ilvl w:val="0"/>
                <w:numId w:val="7"/>
              </w:numPr>
              <w:pBdr>
                <w:top w:val="nil"/>
                <w:left w:val="nil"/>
                <w:bottom w:val="nil"/>
                <w:right w:val="nil"/>
                <w:between w:val="nil"/>
              </w:pBdr>
              <w:rPr>
                <w:color w:val="000000"/>
              </w:rPr>
            </w:pPr>
            <w:r>
              <w:rPr>
                <w:rFonts w:ascii="Calibri" w:eastAsia="Calibri" w:hAnsi="Calibri" w:cs="Calibri"/>
                <w:color w:val="000000"/>
                <w:sz w:val="22"/>
                <w:szCs w:val="22"/>
              </w:rPr>
              <w:t>Cohabitation</w:t>
            </w:r>
          </w:p>
          <w:p w:rsidR="006F1DF7" w:rsidRDefault="006F1DF7">
            <w:pPr>
              <w:pBdr>
                <w:top w:val="nil"/>
                <w:left w:val="nil"/>
                <w:bottom w:val="nil"/>
                <w:right w:val="nil"/>
                <w:between w:val="nil"/>
              </w:pBdr>
              <w:ind w:left="720"/>
              <w:rPr>
                <w:rFonts w:ascii="Calibri" w:eastAsia="Calibri" w:hAnsi="Calibri" w:cs="Calibri"/>
                <w:color w:val="000000"/>
                <w:sz w:val="22"/>
                <w:szCs w:val="22"/>
              </w:rPr>
            </w:pPr>
          </w:p>
          <w:p w:rsidR="006F1DF7" w:rsidRDefault="00A71406">
            <w:pPr>
              <w:rPr>
                <w:rFonts w:ascii="Calibri" w:eastAsia="Calibri" w:hAnsi="Calibri" w:cs="Calibri"/>
                <w:sz w:val="22"/>
                <w:szCs w:val="22"/>
              </w:rPr>
            </w:pPr>
            <w:r>
              <w:rPr>
                <w:rFonts w:ascii="Calibri" w:eastAsia="Calibri" w:hAnsi="Calibri" w:cs="Calibri"/>
                <w:sz w:val="22"/>
                <w:szCs w:val="22"/>
              </w:rPr>
              <w:t>Research the changing family in the UK and answer the following questions:</w:t>
            </w:r>
          </w:p>
          <w:p w:rsidR="006F1DF7" w:rsidRDefault="00A71406">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How has the family structure changed over the past 100 years?</w:t>
            </w:r>
          </w:p>
          <w:p w:rsidR="006F1DF7" w:rsidRDefault="00A71406">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How have the following policies affected the family?</w:t>
            </w:r>
          </w:p>
          <w:p w:rsidR="006F1DF7" w:rsidRDefault="00A71406">
            <w:pPr>
              <w:numPr>
                <w:ilvl w:val="0"/>
                <w:numId w:val="5"/>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The Divorce Act 1969 and 1984</w:t>
            </w:r>
          </w:p>
          <w:p w:rsidR="006F1DF7" w:rsidRDefault="00A71406">
            <w:pPr>
              <w:numPr>
                <w:ilvl w:val="0"/>
                <w:numId w:val="5"/>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The Paternity Act 2010</w:t>
            </w:r>
          </w:p>
          <w:p w:rsidR="006F1DF7" w:rsidRDefault="00A71406">
            <w:pPr>
              <w:numPr>
                <w:ilvl w:val="0"/>
                <w:numId w:val="5"/>
              </w:numPr>
              <w:pBdr>
                <w:top w:val="nil"/>
                <w:left w:val="nil"/>
                <w:bottom w:val="nil"/>
                <w:right w:val="nil"/>
                <w:between w:val="nil"/>
              </w:pBdr>
              <w:ind w:left="1080"/>
              <w:rPr>
                <w:b/>
                <w:color w:val="000000"/>
                <w:sz w:val="22"/>
                <w:szCs w:val="22"/>
              </w:rPr>
            </w:pPr>
            <w:r>
              <w:rPr>
                <w:rFonts w:ascii="Calibri" w:eastAsia="Calibri" w:hAnsi="Calibri" w:cs="Calibri"/>
                <w:color w:val="1A1A1A"/>
                <w:sz w:val="22"/>
                <w:szCs w:val="22"/>
                <w:highlight w:val="white"/>
              </w:rPr>
              <w:t xml:space="preserve">The Civil </w:t>
            </w:r>
            <w:proofErr w:type="gramStart"/>
            <w:r>
              <w:rPr>
                <w:rFonts w:ascii="Calibri" w:eastAsia="Calibri" w:hAnsi="Calibri" w:cs="Calibri"/>
                <w:color w:val="1A1A1A"/>
                <w:sz w:val="22"/>
                <w:szCs w:val="22"/>
                <w:highlight w:val="white"/>
              </w:rPr>
              <w:t>partnerships</w:t>
            </w:r>
            <w:proofErr w:type="gramEnd"/>
            <w:r>
              <w:rPr>
                <w:rFonts w:ascii="Calibri" w:eastAsia="Calibri" w:hAnsi="Calibri" w:cs="Calibri"/>
                <w:color w:val="1A1A1A"/>
                <w:sz w:val="22"/>
                <w:szCs w:val="22"/>
                <w:highlight w:val="white"/>
              </w:rPr>
              <w:t xml:space="preserve"> Act 2004 and the Marriage (Same-Sex Couples) Act 2013</w:t>
            </w:r>
          </w:p>
          <w:p w:rsidR="006F1DF7" w:rsidRDefault="00A71406">
            <w:hyperlink r:id="rId14">
              <w:r>
                <w:rPr>
                  <w:color w:val="0000FF"/>
                  <w:u w:val="single"/>
                </w:rPr>
                <w:t>https://www.bbc.co.uk/bitesize/guides/zj8qn39/revision/2</w:t>
              </w:r>
            </w:hyperlink>
          </w:p>
          <w:p w:rsidR="006F1DF7" w:rsidRDefault="00A71406">
            <w:pPr>
              <w:rPr>
                <w:rFonts w:ascii="Calibri" w:eastAsia="Calibri" w:hAnsi="Calibri" w:cs="Calibri"/>
                <w:sz w:val="22"/>
                <w:szCs w:val="22"/>
              </w:rPr>
            </w:pPr>
            <w:hyperlink r:id="rId15">
              <w:r>
                <w:rPr>
                  <w:rFonts w:ascii="Calibri" w:eastAsia="Calibri" w:hAnsi="Calibri" w:cs="Calibri"/>
                  <w:color w:val="0000FF"/>
                  <w:sz w:val="22"/>
                  <w:szCs w:val="22"/>
                  <w:u w:val="single"/>
                </w:rPr>
                <w:t>https://revisesociology.com/2015/12/17/social-policy-family/</w:t>
              </w:r>
            </w:hyperlink>
          </w:p>
        </w:tc>
        <w:tc>
          <w:tcPr>
            <w:tcW w:w="1134" w:type="dxa"/>
            <w:shd w:val="clear" w:color="auto" w:fill="auto"/>
            <w:tcMar>
              <w:top w:w="100" w:type="dxa"/>
              <w:left w:w="100" w:type="dxa"/>
              <w:bottom w:w="100" w:type="dxa"/>
              <w:right w:w="100" w:type="dxa"/>
            </w:tcMar>
          </w:tcPr>
          <w:p w:rsidR="006F1DF7" w:rsidRDefault="006F1DF7">
            <w:pPr>
              <w:spacing w:after="160" w:line="259" w:lineRule="auto"/>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6</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Sociology is everywhere: Sociology in the media</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Sociology is everywhere so you’ll be able to see aspects of it in all forms of media. Try searching for the following titles and make notes on any videos you watch, try to keep it relevant to the topics taught in Sociology (Education, Families, Global Deve</w:t>
            </w:r>
            <w:r>
              <w:rPr>
                <w:rFonts w:ascii="Calibri" w:eastAsia="Calibri" w:hAnsi="Calibri" w:cs="Calibri"/>
                <w:sz w:val="22"/>
                <w:szCs w:val="22"/>
              </w:rPr>
              <w:t xml:space="preserve">lopment, Crime and Deviance). </w:t>
            </w:r>
          </w:p>
          <w:p w:rsidR="006F1DF7" w:rsidRDefault="00A71406">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What did you learn about society? </w:t>
            </w:r>
          </w:p>
          <w:p w:rsidR="006F1DF7" w:rsidRDefault="00A71406">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How does the programme link to the topics you will be studying?</w:t>
            </w:r>
          </w:p>
          <w:p w:rsidR="006F1DF7" w:rsidRDefault="00A71406">
            <w:pPr>
              <w:numPr>
                <w:ilvl w:val="1"/>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Stacey Dooley documentaries (BBC </w:t>
            </w:r>
            <w:proofErr w:type="spellStart"/>
            <w:r>
              <w:rPr>
                <w:rFonts w:ascii="Calibri" w:eastAsia="Calibri" w:hAnsi="Calibri" w:cs="Calibri"/>
                <w:color w:val="000000"/>
                <w:sz w:val="22"/>
                <w:szCs w:val="22"/>
              </w:rPr>
              <w:t>iplayer</w:t>
            </w:r>
            <w:proofErr w:type="spellEnd"/>
            <w:r>
              <w:rPr>
                <w:rFonts w:ascii="Calibri" w:eastAsia="Calibri" w:hAnsi="Calibri" w:cs="Calibri"/>
                <w:color w:val="000000"/>
                <w:sz w:val="22"/>
                <w:szCs w:val="22"/>
              </w:rPr>
              <w:t xml:space="preserve">/YouTube) </w:t>
            </w:r>
          </w:p>
          <w:p w:rsidR="006F1DF7" w:rsidRDefault="00A71406">
            <w:pPr>
              <w:numPr>
                <w:ilvl w:val="1"/>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lastRenderedPageBreak/>
              <w:t>Black Mirror (Netflix) – Nosedive episode</w:t>
            </w:r>
          </w:p>
          <w:p w:rsidR="006F1DF7" w:rsidRDefault="00A71406">
            <w:pPr>
              <w:numPr>
                <w:ilvl w:val="1"/>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School Swap documentary(4OD) </w:t>
            </w:r>
          </w:p>
          <w:p w:rsidR="006F1DF7" w:rsidRDefault="00A71406">
            <w:pPr>
              <w:numPr>
                <w:ilvl w:val="1"/>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Louis Theroux documentaries(Netflix)</w:t>
            </w:r>
          </w:p>
          <w:p w:rsidR="006F1DF7" w:rsidRDefault="00A71406">
            <w:pPr>
              <w:numPr>
                <w:ilvl w:val="1"/>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Dispatches documentaries (40D)</w:t>
            </w:r>
          </w:p>
          <w:p w:rsidR="006F1DF7" w:rsidRDefault="00A71406">
            <w:pPr>
              <w:numPr>
                <w:ilvl w:val="1"/>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Panorama documentaries (BBC </w:t>
            </w:r>
            <w:proofErr w:type="spellStart"/>
            <w:r>
              <w:rPr>
                <w:rFonts w:ascii="Calibri" w:eastAsia="Calibri" w:hAnsi="Calibri" w:cs="Calibri"/>
                <w:color w:val="000000"/>
                <w:sz w:val="22"/>
                <w:szCs w:val="22"/>
              </w:rPr>
              <w:t>iplayer</w:t>
            </w:r>
            <w:proofErr w:type="spellEnd"/>
            <w:r>
              <w:rPr>
                <w:rFonts w:ascii="Calibri" w:eastAsia="Calibri" w:hAnsi="Calibri" w:cs="Calibri"/>
                <w:color w:val="000000"/>
                <w:sz w:val="22"/>
                <w:szCs w:val="22"/>
              </w:rPr>
              <w:t xml:space="preserve">) </w:t>
            </w:r>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lastRenderedPageBreak/>
              <w:t>7</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Education and Families in the news</w:t>
            </w:r>
          </w:p>
        </w:tc>
        <w:tc>
          <w:tcPr>
            <w:tcW w:w="7229" w:type="dxa"/>
            <w:shd w:val="clear" w:color="auto" w:fill="auto"/>
            <w:tcMar>
              <w:top w:w="100" w:type="dxa"/>
              <w:left w:w="100" w:type="dxa"/>
              <w:bottom w:w="100" w:type="dxa"/>
              <w:right w:w="100" w:type="dxa"/>
            </w:tcMar>
          </w:tcPr>
          <w:p w:rsidR="006F1DF7" w:rsidRDefault="00A71406">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Find the definition of meritocracy. </w:t>
            </w:r>
          </w:p>
          <w:p w:rsidR="006F1DF7" w:rsidRDefault="00A71406">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Read the following news article </w:t>
            </w:r>
            <w:hyperlink r:id="rId16">
              <w:r>
                <w:rPr>
                  <w:rFonts w:ascii="Calibri" w:eastAsia="Calibri" w:hAnsi="Calibri" w:cs="Calibri"/>
                  <w:color w:val="0000FF"/>
                  <w:sz w:val="22"/>
                  <w:szCs w:val="22"/>
                  <w:u w:val="single"/>
                </w:rPr>
                <w:t>https://www.tes.com/news/few-one-20-born-poorest-areas-go-university</w:t>
              </w:r>
            </w:hyperlink>
            <w:r>
              <w:rPr>
                <w:rFonts w:ascii="Calibri" w:eastAsia="Calibri" w:hAnsi="Calibri" w:cs="Calibri"/>
                <w:color w:val="000000"/>
                <w:sz w:val="22"/>
                <w:szCs w:val="22"/>
              </w:rPr>
              <w:t xml:space="preserve"> and answer the following questions:</w:t>
            </w:r>
          </w:p>
          <w:p w:rsidR="006F1DF7" w:rsidRDefault="00A71406">
            <w:pPr>
              <w:numPr>
                <w:ilvl w:val="1"/>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Does this article suggest we live in a meritocracy? </w:t>
            </w:r>
          </w:p>
          <w:p w:rsidR="006F1DF7" w:rsidRDefault="00A71406">
            <w:pPr>
              <w:numPr>
                <w:ilvl w:val="1"/>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Why is it im</w:t>
            </w:r>
            <w:r>
              <w:rPr>
                <w:rFonts w:ascii="Calibri" w:eastAsia="Calibri" w:hAnsi="Calibri" w:cs="Calibri"/>
                <w:color w:val="000000"/>
                <w:sz w:val="22"/>
                <w:szCs w:val="22"/>
              </w:rPr>
              <w:t>portant that ‘poor’ students go to university?</w:t>
            </w:r>
          </w:p>
          <w:p w:rsidR="006F1DF7" w:rsidRDefault="00A71406">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Find 5 news articles that link to Education and/or Families. Download and print. Some things to look out for are: immigration, poverty, benefits, exam results, private education, achievement, free schools.</w:t>
            </w:r>
          </w:p>
          <w:p w:rsidR="006F1DF7" w:rsidRDefault="00A71406">
            <w:pPr>
              <w:rPr>
                <w:rFonts w:ascii="Calibri" w:eastAsia="Calibri" w:hAnsi="Calibri" w:cs="Calibri"/>
                <w:sz w:val="22"/>
                <w:szCs w:val="22"/>
              </w:rPr>
            </w:pPr>
            <w:hyperlink r:id="rId17">
              <w:r>
                <w:rPr>
                  <w:rFonts w:ascii="Calibri" w:eastAsia="Calibri" w:hAnsi="Calibri" w:cs="Calibri"/>
                  <w:color w:val="0000FF"/>
                  <w:sz w:val="22"/>
                  <w:szCs w:val="22"/>
                  <w:u w:val="single"/>
                </w:rPr>
                <w:t>https://www.independent.co.uk/topic/Sociology</w:t>
              </w:r>
            </w:hyperlink>
          </w:p>
          <w:p w:rsidR="006F1DF7" w:rsidRDefault="00A71406">
            <w:pPr>
              <w:rPr>
                <w:rFonts w:ascii="Calibri" w:eastAsia="Calibri" w:hAnsi="Calibri" w:cs="Calibri"/>
                <w:sz w:val="22"/>
                <w:szCs w:val="22"/>
              </w:rPr>
            </w:pPr>
            <w:hyperlink r:id="rId18">
              <w:r>
                <w:rPr>
                  <w:rFonts w:ascii="Calibri" w:eastAsia="Calibri" w:hAnsi="Calibri" w:cs="Calibri"/>
                  <w:color w:val="0000FF"/>
                  <w:sz w:val="22"/>
                  <w:szCs w:val="22"/>
                  <w:u w:val="single"/>
                </w:rPr>
                <w:t>https://www.theguardian.com/education/sociology</w:t>
              </w:r>
            </w:hyperlink>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8</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Globalisation</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Research globalisation:</w:t>
            </w:r>
          </w:p>
          <w:p w:rsidR="006F1DF7" w:rsidRDefault="00A71406">
            <w:pPr>
              <w:numPr>
                <w:ilvl w:val="0"/>
                <w:numId w:val="10"/>
              </w:numPr>
              <w:pBdr>
                <w:top w:val="nil"/>
                <w:left w:val="nil"/>
                <w:bottom w:val="nil"/>
                <w:right w:val="nil"/>
                <w:between w:val="nil"/>
              </w:pBdr>
              <w:rPr>
                <w:color w:val="000000"/>
                <w:sz w:val="22"/>
                <w:szCs w:val="22"/>
              </w:rPr>
            </w:pPr>
            <w:r>
              <w:rPr>
                <w:rFonts w:ascii="Calibri" w:eastAsia="Calibri" w:hAnsi="Calibri" w:cs="Calibri"/>
                <w:color w:val="000000"/>
                <w:sz w:val="22"/>
                <w:szCs w:val="22"/>
              </w:rPr>
              <w:t>What is globalisation?</w:t>
            </w:r>
          </w:p>
          <w:p w:rsidR="006F1DF7" w:rsidRDefault="00A71406">
            <w:pPr>
              <w:numPr>
                <w:ilvl w:val="0"/>
                <w:numId w:val="10"/>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How has it occurred? </w:t>
            </w:r>
          </w:p>
          <w:p w:rsidR="006F1DF7" w:rsidRDefault="00A71406">
            <w:pPr>
              <w:numPr>
                <w:ilvl w:val="0"/>
                <w:numId w:val="10"/>
              </w:numPr>
              <w:pBdr>
                <w:top w:val="nil"/>
                <w:left w:val="nil"/>
                <w:bottom w:val="nil"/>
                <w:right w:val="nil"/>
                <w:between w:val="nil"/>
              </w:pBdr>
              <w:rPr>
                <w:color w:val="000000"/>
                <w:sz w:val="22"/>
                <w:szCs w:val="22"/>
              </w:rPr>
            </w:pPr>
            <w:r>
              <w:rPr>
                <w:rFonts w:ascii="Calibri" w:eastAsia="Calibri" w:hAnsi="Calibri" w:cs="Calibri"/>
                <w:color w:val="000000"/>
                <w:sz w:val="22"/>
                <w:szCs w:val="22"/>
              </w:rPr>
              <w:t>What is the debate between globalisation and Westernisation/ Americanisation?</w:t>
            </w:r>
          </w:p>
          <w:p w:rsidR="006F1DF7" w:rsidRDefault="00A71406">
            <w:pPr>
              <w:numPr>
                <w:ilvl w:val="0"/>
                <w:numId w:val="10"/>
              </w:numPr>
              <w:pBdr>
                <w:top w:val="nil"/>
                <w:left w:val="nil"/>
                <w:bottom w:val="nil"/>
                <w:right w:val="nil"/>
                <w:between w:val="nil"/>
              </w:pBdr>
              <w:rPr>
                <w:color w:val="000000"/>
                <w:sz w:val="22"/>
                <w:szCs w:val="22"/>
              </w:rPr>
            </w:pPr>
            <w:r>
              <w:rPr>
                <w:rFonts w:ascii="Calibri" w:eastAsia="Calibri" w:hAnsi="Calibri" w:cs="Calibri"/>
                <w:color w:val="000000"/>
                <w:sz w:val="22"/>
                <w:szCs w:val="22"/>
              </w:rPr>
              <w:t>Research different experiences of childhood across the world and give reasons for why society may or may not be more ‘child-centred’</w:t>
            </w:r>
          </w:p>
          <w:p w:rsidR="006F1DF7" w:rsidRDefault="00A71406">
            <w:pPr>
              <w:numPr>
                <w:ilvl w:val="0"/>
                <w:numId w:val="10"/>
              </w:numPr>
              <w:pBdr>
                <w:top w:val="nil"/>
                <w:left w:val="nil"/>
                <w:bottom w:val="nil"/>
                <w:right w:val="nil"/>
                <w:between w:val="nil"/>
              </w:pBdr>
              <w:rPr>
                <w:color w:val="000000"/>
                <w:sz w:val="22"/>
                <w:szCs w:val="22"/>
              </w:rPr>
            </w:pPr>
            <w:r>
              <w:rPr>
                <w:rFonts w:ascii="Calibri" w:eastAsia="Calibri" w:hAnsi="Calibri" w:cs="Calibri"/>
                <w:color w:val="000000"/>
                <w:sz w:val="22"/>
                <w:szCs w:val="22"/>
              </w:rPr>
              <w:t>How has war affected different societies?</w:t>
            </w:r>
          </w:p>
          <w:p w:rsidR="006F1DF7" w:rsidRDefault="00A71406">
            <w:pPr>
              <w:rPr>
                <w:rFonts w:ascii="Calibri" w:eastAsia="Calibri" w:hAnsi="Calibri" w:cs="Calibri"/>
                <w:sz w:val="22"/>
                <w:szCs w:val="22"/>
              </w:rPr>
            </w:pPr>
            <w:hyperlink r:id="rId19">
              <w:r>
                <w:rPr>
                  <w:rFonts w:ascii="Calibri" w:eastAsia="Calibri" w:hAnsi="Calibri" w:cs="Calibri"/>
                  <w:color w:val="0000FF"/>
                  <w:sz w:val="22"/>
                  <w:szCs w:val="22"/>
                  <w:u w:val="single"/>
                </w:rPr>
                <w:t>https://www.sociologygroup.com/sociology-of-globalization/</w:t>
              </w:r>
            </w:hyperlink>
          </w:p>
          <w:p w:rsidR="006F1DF7" w:rsidRDefault="00A71406">
            <w:pPr>
              <w:rPr>
                <w:rFonts w:ascii="Calibri" w:eastAsia="Calibri" w:hAnsi="Calibri" w:cs="Calibri"/>
                <w:sz w:val="22"/>
                <w:szCs w:val="22"/>
              </w:rPr>
            </w:pPr>
            <w:hyperlink r:id="rId20">
              <w:r>
                <w:rPr>
                  <w:rFonts w:ascii="Calibri" w:eastAsia="Calibri" w:hAnsi="Calibri" w:cs="Calibri"/>
                  <w:color w:val="0000FF"/>
                  <w:sz w:val="22"/>
                  <w:szCs w:val="22"/>
                  <w:u w:val="single"/>
                </w:rPr>
                <w:t>https://revisionworld.com/a2-level-level-revision/sociology-level-revision/family/chil</w:t>
              </w:r>
              <w:r>
                <w:rPr>
                  <w:rFonts w:ascii="Calibri" w:eastAsia="Calibri" w:hAnsi="Calibri" w:cs="Calibri"/>
                  <w:color w:val="0000FF"/>
                  <w:sz w:val="22"/>
                  <w:szCs w:val="22"/>
                  <w:u w:val="single"/>
                </w:rPr>
                <w:t>dhood</w:t>
              </w:r>
            </w:hyperlink>
          </w:p>
          <w:p w:rsidR="006F1DF7" w:rsidRDefault="00A71406">
            <w:pPr>
              <w:rPr>
                <w:rFonts w:ascii="Calibri" w:eastAsia="Calibri" w:hAnsi="Calibri" w:cs="Calibri"/>
                <w:sz w:val="22"/>
                <w:szCs w:val="22"/>
              </w:rPr>
            </w:pPr>
            <w:hyperlink r:id="rId21">
              <w:r>
                <w:rPr>
                  <w:rFonts w:ascii="Calibri" w:eastAsia="Calibri" w:hAnsi="Calibri" w:cs="Calibri"/>
                  <w:color w:val="0000FF"/>
                  <w:sz w:val="22"/>
                  <w:szCs w:val="22"/>
                  <w:u w:val="single"/>
                </w:rPr>
                <w:t>https://en.wikipedia.org/wiki/Effects_of_war</w:t>
              </w:r>
            </w:hyperlink>
          </w:p>
          <w:p w:rsidR="006F1DF7" w:rsidRDefault="006F1DF7">
            <w:pPr>
              <w:rPr>
                <w:rFonts w:ascii="Calibri" w:eastAsia="Calibri" w:hAnsi="Calibri" w:cs="Calibri"/>
                <w:sz w:val="22"/>
                <w:szCs w:val="22"/>
              </w:rPr>
            </w:pPr>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9</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Crime</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Using the internet, research the answers to the following questions:</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What is a crime?</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What is deviance?</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What are laws?</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What is a white collar crime? </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Moral crimes include offences such as prostitution, underage drinking and illegal drug use. Why do some people argue that such crimes are ‘victimless’?</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What is cybercrime? Name some examples of cybercrimes.    </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What is a hate</w:t>
            </w:r>
            <w:r>
              <w:rPr>
                <w:rFonts w:ascii="Calibri" w:eastAsia="Calibri" w:hAnsi="Calibri" w:cs="Calibri"/>
                <w:color w:val="000000"/>
                <w:sz w:val="22"/>
                <w:szCs w:val="22"/>
              </w:rPr>
              <w:t xml:space="preserve"> crime?</w:t>
            </w:r>
          </w:p>
          <w:p w:rsidR="006F1DF7" w:rsidRDefault="00A71406">
            <w:pPr>
              <w:numPr>
                <w:ilvl w:val="0"/>
                <w:numId w:val="14"/>
              </w:numPr>
              <w:pBdr>
                <w:top w:val="nil"/>
                <w:left w:val="nil"/>
                <w:bottom w:val="nil"/>
                <w:right w:val="nil"/>
                <w:between w:val="nil"/>
              </w:pBdr>
              <w:rPr>
                <w:color w:val="000000"/>
                <w:sz w:val="22"/>
                <w:szCs w:val="22"/>
              </w:rPr>
            </w:pPr>
            <w:r>
              <w:rPr>
                <w:rFonts w:ascii="Calibri" w:eastAsia="Calibri" w:hAnsi="Calibri" w:cs="Calibri"/>
                <w:color w:val="000000"/>
                <w:sz w:val="22"/>
                <w:szCs w:val="22"/>
              </w:rPr>
              <w:t>What do you think is more effective in reducing crime: crime prevention or harsher punishments?</w:t>
            </w:r>
          </w:p>
          <w:p w:rsidR="006F1DF7" w:rsidRDefault="00A71406">
            <w:pPr>
              <w:rPr>
                <w:rFonts w:ascii="Calibri" w:eastAsia="Calibri" w:hAnsi="Calibri" w:cs="Calibri"/>
                <w:sz w:val="22"/>
                <w:szCs w:val="22"/>
              </w:rPr>
            </w:pPr>
            <w:hyperlink r:id="rId22">
              <w:r>
                <w:rPr>
                  <w:rFonts w:ascii="Calibri" w:eastAsia="Calibri" w:hAnsi="Calibri" w:cs="Calibri"/>
                  <w:color w:val="0000FF"/>
                  <w:sz w:val="22"/>
                  <w:szCs w:val="22"/>
                  <w:u w:val="single"/>
                </w:rPr>
                <w:t>https://www.coursehero.com/sg/introduction-to-so</w:t>
              </w:r>
              <w:r>
                <w:rPr>
                  <w:rFonts w:ascii="Calibri" w:eastAsia="Calibri" w:hAnsi="Calibri" w:cs="Calibri"/>
                  <w:color w:val="0000FF"/>
                  <w:sz w:val="22"/>
                  <w:szCs w:val="22"/>
                  <w:u w:val="single"/>
                </w:rPr>
                <w:t>ciology/defining-crime-in-sociology/</w:t>
              </w:r>
            </w:hyperlink>
          </w:p>
          <w:p w:rsidR="006F1DF7" w:rsidRDefault="006F1DF7">
            <w:pPr>
              <w:rPr>
                <w:rFonts w:ascii="Calibri" w:eastAsia="Calibri" w:hAnsi="Calibri" w:cs="Calibri"/>
                <w:sz w:val="22"/>
                <w:szCs w:val="22"/>
              </w:rPr>
            </w:pPr>
          </w:p>
          <w:p w:rsidR="006F1DF7" w:rsidRDefault="00A71406">
            <w:pPr>
              <w:rPr>
                <w:rFonts w:ascii="Calibri" w:eastAsia="Calibri" w:hAnsi="Calibri" w:cs="Calibri"/>
                <w:sz w:val="22"/>
                <w:szCs w:val="22"/>
              </w:rPr>
            </w:pPr>
            <w:r>
              <w:rPr>
                <w:rFonts w:ascii="Calibri" w:eastAsia="Calibri" w:hAnsi="Calibri" w:cs="Calibri"/>
                <w:sz w:val="22"/>
                <w:szCs w:val="22"/>
              </w:rPr>
              <w:t xml:space="preserve">Go on the following website and research crime in your area or the area near your school. </w:t>
            </w:r>
            <w:hyperlink r:id="rId23">
              <w:r>
                <w:rPr>
                  <w:rFonts w:ascii="Calibri" w:eastAsia="Calibri" w:hAnsi="Calibri" w:cs="Calibri"/>
                  <w:color w:val="0000FF"/>
                  <w:sz w:val="22"/>
                  <w:szCs w:val="22"/>
                  <w:u w:val="single"/>
                </w:rPr>
                <w:t>https://www.crime-statistics.co.uk/postcode/AL10%208NL</w:t>
              </w:r>
            </w:hyperlink>
            <w:r>
              <w:rPr>
                <w:rFonts w:ascii="Calibri" w:eastAsia="Calibri" w:hAnsi="Calibri" w:cs="Calibri"/>
                <w:sz w:val="22"/>
                <w:szCs w:val="22"/>
              </w:rPr>
              <w:t xml:space="preserve"> and answer the following questions:</w:t>
            </w:r>
          </w:p>
          <w:p w:rsidR="006F1DF7" w:rsidRDefault="00A71406">
            <w:pPr>
              <w:numPr>
                <w:ilvl w:val="0"/>
                <w:numId w:val="16"/>
              </w:numPr>
              <w:pBdr>
                <w:top w:val="nil"/>
                <w:left w:val="nil"/>
                <w:bottom w:val="nil"/>
                <w:right w:val="nil"/>
                <w:between w:val="nil"/>
              </w:pBdr>
              <w:rPr>
                <w:color w:val="000000"/>
                <w:sz w:val="22"/>
                <w:szCs w:val="22"/>
              </w:rPr>
            </w:pPr>
            <w:r>
              <w:rPr>
                <w:rFonts w:ascii="Calibri" w:eastAsia="Calibri" w:hAnsi="Calibri" w:cs="Calibri"/>
                <w:color w:val="000000"/>
                <w:sz w:val="22"/>
                <w:szCs w:val="22"/>
              </w:rPr>
              <w:t>Where does most crime take place?</w:t>
            </w:r>
          </w:p>
          <w:p w:rsidR="006F1DF7" w:rsidRDefault="00A71406">
            <w:pPr>
              <w:numPr>
                <w:ilvl w:val="0"/>
                <w:numId w:val="16"/>
              </w:numPr>
              <w:pBdr>
                <w:top w:val="nil"/>
                <w:left w:val="nil"/>
                <w:bottom w:val="nil"/>
                <w:right w:val="nil"/>
                <w:between w:val="nil"/>
              </w:pBdr>
              <w:rPr>
                <w:color w:val="000000"/>
                <w:sz w:val="22"/>
                <w:szCs w:val="22"/>
              </w:rPr>
            </w:pPr>
            <w:r>
              <w:rPr>
                <w:rFonts w:ascii="Calibri" w:eastAsia="Calibri" w:hAnsi="Calibri" w:cs="Calibri"/>
                <w:color w:val="000000"/>
                <w:sz w:val="22"/>
                <w:szCs w:val="22"/>
              </w:rPr>
              <w:lastRenderedPageBreak/>
              <w:t>What are the top 3 crimes/offences?</w:t>
            </w:r>
          </w:p>
          <w:p w:rsidR="006F1DF7" w:rsidRDefault="00A71406">
            <w:pPr>
              <w:numPr>
                <w:ilvl w:val="0"/>
                <w:numId w:val="16"/>
              </w:numPr>
              <w:pBdr>
                <w:top w:val="nil"/>
                <w:left w:val="nil"/>
                <w:bottom w:val="nil"/>
                <w:right w:val="nil"/>
                <w:between w:val="nil"/>
              </w:pBdr>
              <w:rPr>
                <w:color w:val="000000"/>
                <w:sz w:val="22"/>
                <w:szCs w:val="22"/>
              </w:rPr>
            </w:pPr>
            <w:r>
              <w:rPr>
                <w:rFonts w:ascii="Calibri" w:eastAsia="Calibri" w:hAnsi="Calibri" w:cs="Calibri"/>
                <w:color w:val="000000"/>
                <w:sz w:val="22"/>
                <w:szCs w:val="22"/>
              </w:rPr>
              <w:t>Why do you think that those crimes are committed in your area? Think about socio-economic issues and location.</w:t>
            </w:r>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lastRenderedPageBreak/>
              <w:t>10</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Research Methods: Questionnaires</w:t>
            </w:r>
          </w:p>
        </w:tc>
        <w:tc>
          <w:tcPr>
            <w:tcW w:w="7229" w:type="dxa"/>
            <w:shd w:val="clear" w:color="auto" w:fill="auto"/>
            <w:tcMar>
              <w:top w:w="100" w:type="dxa"/>
              <w:left w:w="100" w:type="dxa"/>
              <w:bottom w:w="100" w:type="dxa"/>
              <w:right w:w="100" w:type="dxa"/>
            </w:tcMar>
          </w:tcPr>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Sociology, data on society is collected in different way. You are going to conduct your own sociological survey and collect data on an aspect of society that particularly interests you (for example, why do people leave school for college? Why do people </w:t>
            </w:r>
            <w:r>
              <w:rPr>
                <w:rFonts w:ascii="Calibri" w:eastAsia="Calibri" w:hAnsi="Calibri" w:cs="Calibri"/>
                <w:color w:val="000000"/>
                <w:sz w:val="22"/>
                <w:szCs w:val="22"/>
              </w:rPr>
              <w:t>go travelling? Why do people drink underage? How people coped with isolation during the Coronavirus pandemic). </w:t>
            </w:r>
          </w:p>
          <w:p w:rsidR="006F1DF7" w:rsidRDefault="006F1DF7">
            <w:pPr>
              <w:pBdr>
                <w:top w:val="nil"/>
                <w:left w:val="nil"/>
                <w:bottom w:val="nil"/>
                <w:right w:val="nil"/>
                <w:between w:val="nil"/>
              </w:pBdr>
              <w:rPr>
                <w:rFonts w:ascii="Calibri" w:eastAsia="Calibri" w:hAnsi="Calibri" w:cs="Calibri"/>
                <w:b/>
                <w:color w:val="000000"/>
                <w:sz w:val="22"/>
                <w:szCs w:val="22"/>
              </w:rPr>
            </w:pP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Questionnaires</w:t>
            </w: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 must design a </w:t>
            </w:r>
            <w:r>
              <w:rPr>
                <w:rFonts w:ascii="Calibri" w:eastAsia="Calibri" w:hAnsi="Calibri" w:cs="Calibri"/>
                <w:b/>
                <w:color w:val="000000"/>
                <w:sz w:val="22"/>
                <w:szCs w:val="22"/>
              </w:rPr>
              <w:t>questionnaire</w:t>
            </w:r>
            <w:r>
              <w:rPr>
                <w:rFonts w:ascii="Calibri" w:eastAsia="Calibri" w:hAnsi="Calibri" w:cs="Calibri"/>
                <w:color w:val="000000"/>
                <w:sz w:val="22"/>
                <w:szCs w:val="22"/>
              </w:rPr>
              <w:t>, with between 6-8 questions on your given area. You will need to break your topic up into smalle</w:t>
            </w:r>
            <w:r>
              <w:rPr>
                <w:rFonts w:ascii="Calibri" w:eastAsia="Calibri" w:hAnsi="Calibri" w:cs="Calibri"/>
                <w:color w:val="000000"/>
                <w:sz w:val="22"/>
                <w:szCs w:val="22"/>
              </w:rPr>
              <w:t>r questions.</w:t>
            </w: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For example:</w:t>
            </w:r>
          </w:p>
          <w:p w:rsidR="006F1DF7" w:rsidRDefault="00A71406">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your age?</w:t>
            </w:r>
          </w:p>
          <w:p w:rsidR="006F1DF7" w:rsidRDefault="00A71406">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Are you male or female?</w:t>
            </w:r>
          </w:p>
          <w:p w:rsidR="006F1DF7" w:rsidRDefault="00A71406">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Did you go travelling because… (pick one)</w:t>
            </w:r>
          </w:p>
          <w:p w:rsidR="006F1DF7" w:rsidRDefault="00A71406">
            <w:pPr>
              <w:numPr>
                <w:ilvl w:val="0"/>
                <w:numId w:val="1"/>
              </w:numPr>
              <w:pBdr>
                <w:top w:val="nil"/>
                <w:left w:val="nil"/>
                <w:bottom w:val="nil"/>
                <w:right w:val="nil"/>
                <w:between w:val="nil"/>
              </w:pBdr>
              <w:ind w:left="1080"/>
              <w:rPr>
                <w:color w:val="000000"/>
              </w:rPr>
            </w:pPr>
            <w:r>
              <w:rPr>
                <w:rFonts w:ascii="Calibri" w:eastAsia="Calibri" w:hAnsi="Calibri" w:cs="Calibri"/>
                <w:color w:val="000000"/>
                <w:sz w:val="22"/>
                <w:szCs w:val="22"/>
              </w:rPr>
              <w:t>You didn’t want a job</w:t>
            </w:r>
          </w:p>
          <w:p w:rsidR="006F1DF7" w:rsidRDefault="00A71406">
            <w:pPr>
              <w:numPr>
                <w:ilvl w:val="0"/>
                <w:numId w:val="1"/>
              </w:numPr>
              <w:pBdr>
                <w:top w:val="nil"/>
                <w:left w:val="nil"/>
                <w:bottom w:val="nil"/>
                <w:right w:val="nil"/>
                <w:between w:val="nil"/>
              </w:pBdr>
              <w:ind w:left="1080"/>
              <w:rPr>
                <w:color w:val="000000"/>
              </w:rPr>
            </w:pPr>
            <w:r>
              <w:rPr>
                <w:rFonts w:ascii="Calibri" w:eastAsia="Calibri" w:hAnsi="Calibri" w:cs="Calibri"/>
                <w:color w:val="000000"/>
                <w:sz w:val="22"/>
                <w:szCs w:val="22"/>
              </w:rPr>
              <w:t>You had family abroad</w:t>
            </w:r>
          </w:p>
          <w:p w:rsidR="006F1DF7" w:rsidRDefault="00A71406">
            <w:pPr>
              <w:numPr>
                <w:ilvl w:val="0"/>
                <w:numId w:val="1"/>
              </w:numPr>
              <w:pBdr>
                <w:top w:val="nil"/>
                <w:left w:val="nil"/>
                <w:bottom w:val="nil"/>
                <w:right w:val="nil"/>
                <w:between w:val="nil"/>
              </w:pBdr>
              <w:ind w:left="1080"/>
              <w:rPr>
                <w:color w:val="000000"/>
              </w:rPr>
            </w:pPr>
            <w:r>
              <w:rPr>
                <w:rFonts w:ascii="Calibri" w:eastAsia="Calibri" w:hAnsi="Calibri" w:cs="Calibri"/>
                <w:color w:val="000000"/>
                <w:sz w:val="22"/>
                <w:szCs w:val="22"/>
              </w:rPr>
              <w:t>You wanted an adventure</w:t>
            </w:r>
          </w:p>
          <w:p w:rsidR="006F1DF7" w:rsidRDefault="00A7140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Where did you go travelling?</w:t>
            </w:r>
          </w:p>
          <w:p w:rsidR="006F1DF7" w:rsidRDefault="00A7140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Would you go travelling again? Yes/No</w:t>
            </w:r>
          </w:p>
          <w:p w:rsidR="006F1DF7" w:rsidRDefault="006F1DF7">
            <w:pPr>
              <w:rPr>
                <w:rFonts w:ascii="Calibri" w:eastAsia="Calibri" w:hAnsi="Calibri" w:cs="Calibri"/>
                <w:sz w:val="22"/>
                <w:szCs w:val="22"/>
              </w:rPr>
            </w:pP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 will need to carry out your questionnaire on a range of different people. </w:t>
            </w:r>
            <w:r>
              <w:rPr>
                <w:rFonts w:ascii="Calibri" w:eastAsia="Calibri" w:hAnsi="Calibri" w:cs="Calibri"/>
                <w:b/>
                <w:color w:val="000000"/>
                <w:sz w:val="22"/>
                <w:szCs w:val="22"/>
              </w:rPr>
              <w:t>Aim to ask 5 people the same questionnaire.</w:t>
            </w:r>
          </w:p>
          <w:p w:rsidR="006F1DF7" w:rsidRDefault="006F1DF7">
            <w:pPr>
              <w:rPr>
                <w:rFonts w:ascii="Calibri" w:eastAsia="Calibri" w:hAnsi="Calibri" w:cs="Calibri"/>
                <w:sz w:val="22"/>
                <w:szCs w:val="22"/>
              </w:rPr>
            </w:pP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Task 2: Presenting your questionnaire findings</w:t>
            </w: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 will need to present your findings from the questionnaire in either in a graph or </w:t>
            </w:r>
            <w:r>
              <w:rPr>
                <w:rFonts w:ascii="Calibri" w:eastAsia="Calibri" w:hAnsi="Calibri" w:cs="Calibri"/>
                <w:color w:val="000000"/>
                <w:sz w:val="22"/>
                <w:szCs w:val="22"/>
              </w:rPr>
              <w:t>a pie chart and explain what you have found. </w:t>
            </w:r>
          </w:p>
          <w:p w:rsidR="006F1DF7" w:rsidRDefault="00A71406">
            <w:pPr>
              <w:pBdr>
                <w:top w:val="nil"/>
                <w:left w:val="nil"/>
                <w:bottom w:val="nil"/>
                <w:right w:val="nil"/>
                <w:between w:val="nil"/>
              </w:pBdr>
              <w:rPr>
                <w:rFonts w:ascii="Calibri" w:eastAsia="Calibri" w:hAnsi="Calibri" w:cs="Calibri"/>
                <w:b/>
                <w:color w:val="000000"/>
                <w:sz w:val="22"/>
                <w:szCs w:val="22"/>
              </w:rPr>
            </w:pPr>
            <w:hyperlink r:id="rId24">
              <w:r>
                <w:rPr>
                  <w:rFonts w:ascii="Calibri" w:eastAsia="Calibri" w:hAnsi="Calibri" w:cs="Calibri"/>
                  <w:b/>
                  <w:color w:val="0000FF"/>
                  <w:sz w:val="22"/>
                  <w:szCs w:val="22"/>
                  <w:u w:val="single"/>
                </w:rPr>
                <w:t>http://www.sociology.org.uk/revgrm1.pdf</w:t>
              </w:r>
            </w:hyperlink>
            <w:r>
              <w:rPr>
                <w:rFonts w:ascii="Calibri" w:eastAsia="Calibri" w:hAnsi="Calibri" w:cs="Calibri"/>
                <w:b/>
                <w:color w:val="000000"/>
                <w:sz w:val="22"/>
                <w:szCs w:val="22"/>
              </w:rPr>
              <w:t> </w:t>
            </w:r>
          </w:p>
          <w:p w:rsidR="001340B2" w:rsidRDefault="001340B2">
            <w:pPr>
              <w:pBdr>
                <w:top w:val="nil"/>
                <w:left w:val="nil"/>
                <w:bottom w:val="nil"/>
                <w:right w:val="nil"/>
                <w:between w:val="nil"/>
              </w:pBdr>
              <w:rPr>
                <w:rFonts w:ascii="Calibri" w:eastAsia="Calibri" w:hAnsi="Calibri" w:cs="Calibri"/>
                <w:color w:val="000000"/>
                <w:sz w:val="22"/>
                <w:szCs w:val="22"/>
              </w:rPr>
            </w:pPr>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11</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Research Methods: Interviews</w:t>
            </w:r>
          </w:p>
        </w:tc>
        <w:tc>
          <w:tcPr>
            <w:tcW w:w="7229" w:type="dxa"/>
            <w:shd w:val="clear" w:color="auto" w:fill="auto"/>
            <w:tcMar>
              <w:top w:w="100" w:type="dxa"/>
              <w:left w:w="100" w:type="dxa"/>
              <w:bottom w:w="100" w:type="dxa"/>
              <w:right w:w="100" w:type="dxa"/>
            </w:tcMar>
          </w:tcPr>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Interviews</w:t>
            </w: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You must design a set of interview questions (between 6-8) on the same area as your questionnaire (You can use the same questions or pick new ones, this is up to you).</w:t>
            </w: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For example:</w:t>
            </w:r>
          </w:p>
          <w:p w:rsidR="006F1DF7" w:rsidRDefault="00A71406">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Please give me 2 reasons why you decided to go travelling? </w:t>
            </w:r>
          </w:p>
          <w:p w:rsidR="006F1DF7" w:rsidRDefault="00A71406">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Did you travel alone? Why?</w:t>
            </w:r>
          </w:p>
          <w:p w:rsidR="006F1DF7" w:rsidRDefault="00A71406">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Would you go travelling again?</w:t>
            </w:r>
          </w:p>
          <w:p w:rsidR="006F1DF7" w:rsidRDefault="006F1DF7">
            <w:pPr>
              <w:rPr>
                <w:rFonts w:ascii="Calibri" w:eastAsia="Calibri" w:hAnsi="Calibri" w:cs="Calibri"/>
                <w:sz w:val="22"/>
                <w:szCs w:val="22"/>
              </w:rPr>
            </w:pP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This time </w:t>
            </w:r>
            <w:r>
              <w:rPr>
                <w:rFonts w:ascii="Calibri" w:eastAsia="Calibri" w:hAnsi="Calibri" w:cs="Calibri"/>
                <w:b/>
                <w:color w:val="000000"/>
                <w:sz w:val="22"/>
                <w:szCs w:val="22"/>
              </w:rPr>
              <w:t>ask different people</w:t>
            </w:r>
            <w:r>
              <w:rPr>
                <w:rFonts w:ascii="Calibri" w:eastAsia="Calibri" w:hAnsi="Calibri" w:cs="Calibri"/>
                <w:color w:val="000000"/>
                <w:sz w:val="22"/>
                <w:szCs w:val="22"/>
              </w:rPr>
              <w:t xml:space="preserve"> from those who completed your questionnaire. </w:t>
            </w:r>
            <w:r>
              <w:rPr>
                <w:rFonts w:ascii="Calibri" w:eastAsia="Calibri" w:hAnsi="Calibri" w:cs="Calibri"/>
                <w:b/>
                <w:color w:val="000000"/>
                <w:sz w:val="22"/>
                <w:szCs w:val="22"/>
              </w:rPr>
              <w:t>Aim to carry out your interview on at least 3 people</w:t>
            </w:r>
            <w:r>
              <w:rPr>
                <w:rFonts w:ascii="Calibri" w:eastAsia="Calibri" w:hAnsi="Calibri" w:cs="Calibri"/>
                <w:color w:val="000000"/>
                <w:sz w:val="22"/>
                <w:szCs w:val="22"/>
              </w:rPr>
              <w:t>.</w:t>
            </w:r>
          </w:p>
          <w:p w:rsidR="006F1DF7" w:rsidRDefault="006F1DF7">
            <w:pPr>
              <w:pBdr>
                <w:top w:val="nil"/>
                <w:left w:val="nil"/>
                <w:bottom w:val="nil"/>
                <w:right w:val="nil"/>
                <w:between w:val="nil"/>
              </w:pBdr>
              <w:rPr>
                <w:rFonts w:ascii="Calibri" w:eastAsia="Calibri" w:hAnsi="Calibri" w:cs="Calibri"/>
                <w:b/>
                <w:color w:val="000000"/>
                <w:sz w:val="22"/>
                <w:szCs w:val="22"/>
                <w:u w:val="single"/>
              </w:rPr>
            </w:pP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Presenting your interview findings</w:t>
            </w: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You will need to draw conclusions from your interviews and explain what you have found.</w:t>
            </w:r>
          </w:p>
          <w:p w:rsidR="006F1DF7" w:rsidRDefault="00A71406">
            <w:pPr>
              <w:pBdr>
                <w:top w:val="nil"/>
                <w:left w:val="nil"/>
                <w:bottom w:val="nil"/>
                <w:right w:val="nil"/>
                <w:between w:val="nil"/>
              </w:pBdr>
              <w:rPr>
                <w:rFonts w:ascii="Calibri" w:eastAsia="Calibri" w:hAnsi="Calibri" w:cs="Calibri"/>
                <w:color w:val="000000"/>
                <w:sz w:val="22"/>
                <w:szCs w:val="22"/>
              </w:rPr>
            </w:pPr>
            <w:hyperlink r:id="rId25">
              <w:r>
                <w:rPr>
                  <w:rFonts w:ascii="Calibri" w:eastAsia="Calibri" w:hAnsi="Calibri" w:cs="Calibri"/>
                  <w:b/>
                  <w:color w:val="0000FF"/>
                  <w:sz w:val="22"/>
                  <w:szCs w:val="22"/>
                  <w:u w:val="single"/>
                </w:rPr>
                <w:t>http://www.sociology.org.uk/revgrm1.pdf</w:t>
              </w:r>
            </w:hyperlink>
            <w:r>
              <w:rPr>
                <w:rFonts w:ascii="Calibri" w:eastAsia="Calibri" w:hAnsi="Calibri" w:cs="Calibri"/>
                <w:b/>
                <w:color w:val="000000"/>
                <w:sz w:val="22"/>
                <w:szCs w:val="22"/>
              </w:rPr>
              <w:t> </w:t>
            </w:r>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r w:rsidR="006F1DF7">
        <w:tc>
          <w:tcPr>
            <w:tcW w:w="798"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12</w:t>
            </w:r>
          </w:p>
        </w:tc>
        <w:tc>
          <w:tcPr>
            <w:tcW w:w="1560" w:type="dxa"/>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t xml:space="preserve">Research Methods: </w:t>
            </w:r>
            <w:r>
              <w:rPr>
                <w:rFonts w:ascii="Calibri" w:eastAsia="Calibri" w:hAnsi="Calibri" w:cs="Calibri"/>
                <w:sz w:val="22"/>
                <w:szCs w:val="22"/>
              </w:rPr>
              <w:lastRenderedPageBreak/>
              <w:t>Evaluating methods</w:t>
            </w:r>
          </w:p>
        </w:tc>
        <w:tc>
          <w:tcPr>
            <w:tcW w:w="7229" w:type="dxa"/>
            <w:shd w:val="clear" w:color="auto" w:fill="auto"/>
            <w:tcMar>
              <w:top w:w="100" w:type="dxa"/>
              <w:left w:w="100" w:type="dxa"/>
              <w:bottom w:w="100" w:type="dxa"/>
              <w:right w:w="100" w:type="dxa"/>
            </w:tcMar>
          </w:tcPr>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Evaluating questionnaires and interviews: Answer the following essay question:</w:t>
            </w:r>
          </w:p>
          <w:p w:rsidR="006F1DF7" w:rsidRDefault="006F1DF7">
            <w:pPr>
              <w:pBdr>
                <w:top w:val="nil"/>
                <w:left w:val="nil"/>
                <w:bottom w:val="nil"/>
                <w:right w:val="nil"/>
                <w:between w:val="nil"/>
              </w:pBdr>
              <w:rPr>
                <w:rFonts w:ascii="Calibri" w:eastAsia="Calibri" w:hAnsi="Calibri" w:cs="Calibri"/>
                <w:b/>
                <w:color w:val="000000"/>
                <w:sz w:val="22"/>
                <w:szCs w:val="22"/>
              </w:rPr>
            </w:pP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What are the positives and negatives of using questionnaires and interviews when collecting data?  </w:t>
            </w:r>
          </w:p>
          <w:p w:rsidR="006F1DF7" w:rsidRDefault="006F1DF7">
            <w:pPr>
              <w:rPr>
                <w:rFonts w:ascii="Calibri" w:eastAsia="Calibri" w:hAnsi="Calibri" w:cs="Calibri"/>
                <w:sz w:val="22"/>
                <w:szCs w:val="22"/>
              </w:rPr>
            </w:pPr>
          </w:p>
          <w:p w:rsidR="006F1DF7" w:rsidRDefault="00A714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 will need to explain both the </w:t>
            </w:r>
            <w:r>
              <w:rPr>
                <w:rFonts w:ascii="Calibri" w:eastAsia="Calibri" w:hAnsi="Calibri" w:cs="Calibri"/>
                <w:b/>
                <w:color w:val="000000"/>
                <w:sz w:val="22"/>
                <w:szCs w:val="22"/>
              </w:rPr>
              <w:t>positives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negatives</w:t>
            </w:r>
            <w:r>
              <w:rPr>
                <w:rFonts w:ascii="Calibri" w:eastAsia="Calibri" w:hAnsi="Calibri" w:cs="Calibri"/>
                <w:color w:val="000000"/>
                <w:sz w:val="22"/>
                <w:szCs w:val="22"/>
              </w:rPr>
              <w:t xml:space="preserve"> of using both </w:t>
            </w:r>
            <w:r>
              <w:rPr>
                <w:rFonts w:ascii="Calibri" w:eastAsia="Calibri" w:hAnsi="Calibri" w:cs="Calibri"/>
                <w:color w:val="000000"/>
                <w:sz w:val="22"/>
                <w:szCs w:val="22"/>
                <w:u w:val="single"/>
              </w:rPr>
              <w:t>questionnaires</w:t>
            </w:r>
            <w:r>
              <w:rPr>
                <w:rFonts w:ascii="Calibri" w:eastAsia="Calibri" w:hAnsi="Calibri" w:cs="Calibri"/>
                <w:color w:val="000000"/>
                <w:sz w:val="22"/>
                <w:szCs w:val="22"/>
              </w:rPr>
              <w:t xml:space="preserve"> and </w:t>
            </w:r>
            <w:r>
              <w:rPr>
                <w:rFonts w:ascii="Calibri" w:eastAsia="Calibri" w:hAnsi="Calibri" w:cs="Calibri"/>
                <w:color w:val="000000"/>
                <w:sz w:val="22"/>
                <w:szCs w:val="22"/>
                <w:u w:val="single"/>
              </w:rPr>
              <w:t>interviews</w:t>
            </w:r>
            <w:r>
              <w:rPr>
                <w:rFonts w:ascii="Calibri" w:eastAsia="Calibri" w:hAnsi="Calibri" w:cs="Calibri"/>
                <w:color w:val="000000"/>
                <w:sz w:val="22"/>
                <w:szCs w:val="22"/>
              </w:rPr>
              <w:t xml:space="preserve">. You must also explain any difficulties you had and why, and come to an overall </w:t>
            </w:r>
            <w:r>
              <w:rPr>
                <w:rFonts w:ascii="Calibri" w:eastAsia="Calibri" w:hAnsi="Calibri" w:cs="Calibri"/>
                <w:b/>
                <w:color w:val="000000"/>
                <w:sz w:val="22"/>
                <w:szCs w:val="22"/>
              </w:rPr>
              <w:t>conclusion</w:t>
            </w:r>
            <w:r>
              <w:rPr>
                <w:rFonts w:ascii="Calibri" w:eastAsia="Calibri" w:hAnsi="Calibri" w:cs="Calibri"/>
                <w:color w:val="000000"/>
                <w:sz w:val="22"/>
                <w:szCs w:val="22"/>
              </w:rPr>
              <w:t xml:space="preserve"> of which method worked best for you. You should write at least 750 words.</w:t>
            </w:r>
          </w:p>
          <w:p w:rsidR="006F1DF7" w:rsidRDefault="006F1DF7">
            <w:pPr>
              <w:rPr>
                <w:rFonts w:ascii="Calibri" w:eastAsia="Calibri" w:hAnsi="Calibri" w:cs="Calibri"/>
                <w:sz w:val="22"/>
                <w:szCs w:val="22"/>
              </w:rPr>
            </w:pPr>
          </w:p>
          <w:p w:rsidR="006F1DF7" w:rsidRDefault="00A71406">
            <w:pPr>
              <w:rPr>
                <w:rFonts w:ascii="Calibri" w:eastAsia="Calibri" w:hAnsi="Calibri" w:cs="Calibri"/>
                <w:sz w:val="22"/>
                <w:szCs w:val="22"/>
              </w:rPr>
            </w:pPr>
            <w:hyperlink r:id="rId26">
              <w:r>
                <w:rPr>
                  <w:rFonts w:ascii="Calibri" w:eastAsia="Calibri" w:hAnsi="Calibri" w:cs="Calibri"/>
                  <w:b/>
                  <w:color w:val="0000FF"/>
                  <w:sz w:val="22"/>
                  <w:szCs w:val="22"/>
                  <w:u w:val="single"/>
                </w:rPr>
                <w:t>http://www.sociology.org.uk/revgrm1.pdf</w:t>
              </w:r>
            </w:hyperlink>
            <w:r>
              <w:rPr>
                <w:rFonts w:ascii="Calibri" w:eastAsia="Calibri" w:hAnsi="Calibri" w:cs="Calibri"/>
                <w:b/>
                <w:color w:val="000000"/>
                <w:sz w:val="22"/>
                <w:szCs w:val="22"/>
              </w:rPr>
              <w:t> </w:t>
            </w:r>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r w:rsidR="006F1DF7">
        <w:trPr>
          <w:trHeight w:val="400"/>
        </w:trPr>
        <w:tc>
          <w:tcPr>
            <w:tcW w:w="2358" w:type="dxa"/>
            <w:gridSpan w:val="2"/>
            <w:shd w:val="clear" w:color="auto" w:fill="auto"/>
            <w:tcMar>
              <w:top w:w="100" w:type="dxa"/>
              <w:left w:w="100" w:type="dxa"/>
              <w:bottom w:w="100" w:type="dxa"/>
              <w:right w:w="100" w:type="dxa"/>
            </w:tcMar>
          </w:tcPr>
          <w:p w:rsidR="006F1DF7" w:rsidRDefault="00A71406">
            <w:pPr>
              <w:widowControl w:val="0"/>
              <w:rPr>
                <w:rFonts w:ascii="Calibri" w:eastAsia="Calibri" w:hAnsi="Calibri" w:cs="Calibri"/>
                <w:sz w:val="22"/>
                <w:szCs w:val="22"/>
              </w:rPr>
            </w:pPr>
            <w:r>
              <w:rPr>
                <w:rFonts w:ascii="Calibri" w:eastAsia="Calibri" w:hAnsi="Calibri" w:cs="Calibri"/>
                <w:sz w:val="22"/>
                <w:szCs w:val="22"/>
              </w:rPr>
              <w:lastRenderedPageBreak/>
              <w:t>Additional options</w:t>
            </w:r>
          </w:p>
        </w:tc>
        <w:tc>
          <w:tcPr>
            <w:tcW w:w="7229" w:type="dxa"/>
            <w:shd w:val="clear" w:color="auto" w:fill="auto"/>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 xml:space="preserve">Future Learn course – What is Sociology? </w:t>
            </w:r>
            <w:proofErr w:type="gramStart"/>
            <w:r>
              <w:rPr>
                <w:rFonts w:ascii="Calibri" w:eastAsia="Calibri" w:hAnsi="Calibri" w:cs="Calibri"/>
                <w:sz w:val="22"/>
                <w:szCs w:val="22"/>
              </w:rPr>
              <w:t>3 week</w:t>
            </w:r>
            <w:proofErr w:type="gramEnd"/>
            <w:r>
              <w:rPr>
                <w:rFonts w:ascii="Calibri" w:eastAsia="Calibri" w:hAnsi="Calibri" w:cs="Calibri"/>
                <w:sz w:val="22"/>
                <w:szCs w:val="22"/>
              </w:rPr>
              <w:t xml:space="preserve"> course</w:t>
            </w:r>
          </w:p>
          <w:p w:rsidR="006F1DF7" w:rsidRDefault="00A71406">
            <w:pPr>
              <w:rPr>
                <w:rFonts w:ascii="Calibri" w:eastAsia="Calibri" w:hAnsi="Calibri" w:cs="Calibri"/>
                <w:sz w:val="22"/>
                <w:szCs w:val="22"/>
              </w:rPr>
            </w:pPr>
            <w:hyperlink r:id="rId27">
              <w:r>
                <w:rPr>
                  <w:rFonts w:ascii="Calibri" w:eastAsia="Calibri" w:hAnsi="Calibri" w:cs="Calibri"/>
                  <w:color w:val="0000FF"/>
                  <w:sz w:val="22"/>
                  <w:szCs w:val="22"/>
                  <w:u w:val="single"/>
                </w:rPr>
                <w:t>https://www.futurelearn.com/courses/what-is-sociology</w:t>
              </w:r>
            </w:hyperlink>
          </w:p>
          <w:p w:rsidR="006F1DF7" w:rsidRDefault="006F1DF7">
            <w:pPr>
              <w:rPr>
                <w:rFonts w:ascii="Calibri" w:eastAsia="Calibri" w:hAnsi="Calibri" w:cs="Calibri"/>
                <w:sz w:val="22"/>
                <w:szCs w:val="22"/>
              </w:rPr>
            </w:pPr>
          </w:p>
          <w:p w:rsidR="006F1DF7" w:rsidRDefault="00A71406">
            <w:pPr>
              <w:rPr>
                <w:rFonts w:ascii="Calibri" w:eastAsia="Calibri" w:hAnsi="Calibri" w:cs="Calibri"/>
                <w:sz w:val="22"/>
                <w:szCs w:val="22"/>
              </w:rPr>
            </w:pPr>
            <w:r>
              <w:rPr>
                <w:rFonts w:ascii="Calibri" w:eastAsia="Calibri" w:hAnsi="Calibri" w:cs="Calibri"/>
                <w:sz w:val="22"/>
                <w:szCs w:val="22"/>
              </w:rPr>
              <w:t>Other sources of information/ways to develop you sociological understanding of local, regional, national and global issues:</w:t>
            </w:r>
          </w:p>
          <w:p w:rsidR="006F1DF7" w:rsidRDefault="00A71406">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BBC News</w:t>
            </w:r>
          </w:p>
          <w:p w:rsidR="006F1DF7" w:rsidRDefault="00A71406">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‘Thinking aloud’ Radio 4 podcast</w:t>
            </w:r>
          </w:p>
          <w:p w:rsidR="006F1DF7" w:rsidRDefault="00A71406">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Twitter #sociology </w:t>
            </w:r>
          </w:p>
          <w:p w:rsidR="006F1DF7" w:rsidRDefault="00A71406">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Panorama</w:t>
            </w:r>
          </w:p>
          <w:p w:rsidR="006F1DF7" w:rsidRDefault="00A71406">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Read a range of different newspapers </w:t>
            </w:r>
          </w:p>
          <w:p w:rsidR="006F1DF7" w:rsidRDefault="00A71406">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Social media </w:t>
            </w:r>
          </w:p>
          <w:p w:rsidR="006F1DF7" w:rsidRDefault="006F1DF7">
            <w:pPr>
              <w:rPr>
                <w:rFonts w:ascii="Calibri" w:eastAsia="Calibri" w:hAnsi="Calibri" w:cs="Calibri"/>
                <w:sz w:val="22"/>
                <w:szCs w:val="22"/>
              </w:rPr>
            </w:pPr>
          </w:p>
          <w:p w:rsidR="006F1DF7" w:rsidRDefault="00A71406">
            <w:pPr>
              <w:rPr>
                <w:rFonts w:ascii="Calibri" w:eastAsia="Calibri" w:hAnsi="Calibri" w:cs="Calibri"/>
                <w:sz w:val="22"/>
                <w:szCs w:val="22"/>
              </w:rPr>
            </w:pPr>
            <w:r>
              <w:rPr>
                <w:rFonts w:ascii="Calibri" w:eastAsia="Calibri" w:hAnsi="Calibri" w:cs="Calibri"/>
                <w:sz w:val="22"/>
                <w:szCs w:val="22"/>
              </w:rPr>
              <w:t>Extra reading:</w:t>
            </w:r>
          </w:p>
          <w:p w:rsidR="006F1DF7" w:rsidRDefault="00A71406">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Gang Leader for a Day by </w:t>
            </w:r>
            <w:proofErr w:type="spellStart"/>
            <w:r>
              <w:rPr>
                <w:rFonts w:ascii="Calibri" w:eastAsia="Calibri" w:hAnsi="Calibri" w:cs="Calibri"/>
                <w:color w:val="000000"/>
                <w:sz w:val="22"/>
                <w:szCs w:val="22"/>
              </w:rPr>
              <w:t>Sudhir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Venkatesh</w:t>
            </w:r>
            <w:proofErr w:type="spellEnd"/>
            <w:r>
              <w:rPr>
                <w:rFonts w:ascii="Calibri" w:eastAsia="Calibri" w:hAnsi="Calibri" w:cs="Calibri"/>
                <w:color w:val="000000"/>
                <w:sz w:val="22"/>
                <w:szCs w:val="22"/>
              </w:rPr>
              <w:t xml:space="preserve"> </w:t>
            </w:r>
          </w:p>
          <w:p w:rsidR="006F1DF7" w:rsidRDefault="00A71406">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Watching the English: The Hidden Rules of English Behaviour by Kate Fox </w:t>
            </w:r>
          </w:p>
          <w:p w:rsidR="006F1DF7" w:rsidRDefault="00A71406">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Chavs: The Demonization of the Working Class by Owen Jones </w:t>
            </w:r>
          </w:p>
          <w:p w:rsidR="006F1DF7" w:rsidRDefault="00A71406">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Animal Farm by George Orwell </w:t>
            </w:r>
          </w:p>
          <w:p w:rsidR="006F1DF7" w:rsidRDefault="00A71406">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Lord of the Flies by William Goldin</w:t>
            </w:r>
            <w:r>
              <w:rPr>
                <w:rFonts w:ascii="Calibri" w:eastAsia="Calibri" w:hAnsi="Calibri" w:cs="Calibri"/>
                <w:color w:val="000000"/>
                <w:sz w:val="22"/>
                <w:szCs w:val="22"/>
              </w:rPr>
              <w:t xml:space="preserve">g </w:t>
            </w:r>
          </w:p>
          <w:p w:rsidR="006F1DF7" w:rsidRDefault="00A71406">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We Should All Be Feminists by </w:t>
            </w:r>
            <w:proofErr w:type="spellStart"/>
            <w:r>
              <w:rPr>
                <w:rFonts w:ascii="Calibri" w:eastAsia="Calibri" w:hAnsi="Calibri" w:cs="Calibri"/>
                <w:color w:val="000000"/>
                <w:sz w:val="22"/>
                <w:szCs w:val="22"/>
              </w:rPr>
              <w:t>Chimamanda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Ngozi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Adichie</w:t>
            </w:r>
            <w:proofErr w:type="spellEnd"/>
          </w:p>
        </w:tc>
        <w:tc>
          <w:tcPr>
            <w:tcW w:w="1134" w:type="dxa"/>
            <w:shd w:val="clear" w:color="auto" w:fill="auto"/>
            <w:tcMar>
              <w:top w:w="100" w:type="dxa"/>
              <w:left w:w="100" w:type="dxa"/>
              <w:bottom w:w="100" w:type="dxa"/>
              <w:right w:w="100" w:type="dxa"/>
            </w:tcMar>
          </w:tcPr>
          <w:p w:rsidR="006F1DF7" w:rsidRDefault="006F1DF7">
            <w:pPr>
              <w:widowControl w:val="0"/>
              <w:rPr>
                <w:rFonts w:ascii="Calibri" w:eastAsia="Calibri" w:hAnsi="Calibri" w:cs="Calibri"/>
                <w:sz w:val="22"/>
                <w:szCs w:val="22"/>
              </w:rPr>
            </w:pPr>
          </w:p>
        </w:tc>
      </w:tr>
    </w:tbl>
    <w:p w:rsidR="001340B2" w:rsidRDefault="001340B2">
      <w:pPr>
        <w:rPr>
          <w:rFonts w:ascii="Calibri" w:eastAsia="Calibri" w:hAnsi="Calibri" w:cs="Calibri"/>
          <w:b/>
          <w:sz w:val="22"/>
          <w:szCs w:val="22"/>
        </w:rPr>
      </w:pPr>
    </w:p>
    <w:p w:rsidR="001340B2" w:rsidRDefault="001340B2">
      <w:pPr>
        <w:rPr>
          <w:rFonts w:ascii="Calibri" w:eastAsia="Calibri" w:hAnsi="Calibri" w:cs="Calibri"/>
          <w:b/>
          <w:sz w:val="22"/>
          <w:szCs w:val="22"/>
        </w:rPr>
      </w:pPr>
    </w:p>
    <w:p w:rsidR="006F1DF7" w:rsidRDefault="00A71406">
      <w:pPr>
        <w:rPr>
          <w:rFonts w:ascii="Calibri" w:eastAsia="Calibri" w:hAnsi="Calibri" w:cs="Calibri"/>
          <w:b/>
          <w:sz w:val="22"/>
          <w:szCs w:val="22"/>
        </w:rPr>
      </w:pPr>
      <w:r>
        <w:rPr>
          <w:rFonts w:ascii="Calibri" w:eastAsia="Calibri" w:hAnsi="Calibri" w:cs="Calibri"/>
          <w:b/>
          <w:sz w:val="22"/>
          <w:szCs w:val="22"/>
        </w:rPr>
        <w:t>Marking Criteria</w:t>
      </w:r>
    </w:p>
    <w:p w:rsidR="006F1DF7" w:rsidRDefault="006F1DF7">
      <w:pPr>
        <w:rPr>
          <w:rFonts w:ascii="Calibri" w:eastAsia="Calibri" w:hAnsi="Calibri" w:cs="Calibri"/>
          <w:sz w:val="22"/>
          <w:szCs w:val="22"/>
        </w:rPr>
      </w:pPr>
    </w:p>
    <w:tbl>
      <w:tblPr>
        <w:tblStyle w:val="a0"/>
        <w:tblW w:w="992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1986"/>
        <w:gridCol w:w="7938"/>
      </w:tblGrid>
      <w:tr w:rsidR="006F1DF7">
        <w:trPr>
          <w:trHeight w:val="480"/>
        </w:trPr>
        <w:tc>
          <w:tcPr>
            <w:tcW w:w="1986"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Quality of Response</w:t>
            </w:r>
          </w:p>
        </w:tc>
        <w:tc>
          <w:tcPr>
            <w:tcW w:w="7938"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Criteria</w:t>
            </w:r>
          </w:p>
        </w:tc>
      </w:tr>
      <w:tr w:rsidR="006F1DF7">
        <w:trPr>
          <w:trHeight w:val="960"/>
        </w:trPr>
        <w:tc>
          <w:tcPr>
            <w:tcW w:w="19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3</w:t>
            </w:r>
          </w:p>
        </w:tc>
        <w:tc>
          <w:tcPr>
            <w:tcW w:w="7938" w:type="dxa"/>
            <w:tcBorders>
              <w:top w:val="nil"/>
              <w:left w:val="nil"/>
              <w:bottom w:val="single" w:sz="8" w:space="0" w:color="000000"/>
              <w:right w:val="single" w:sz="8" w:space="0" w:color="000000"/>
            </w:tcBorders>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A detailed response to the questions, showing in depth research and knowledge. The response is supported by evidence from a wide range of sources and includes research outside the websites provided. Information has been carefully considered and evaluated b</w:t>
            </w:r>
            <w:r>
              <w:rPr>
                <w:rFonts w:ascii="Calibri" w:eastAsia="Calibri" w:hAnsi="Calibri" w:cs="Calibri"/>
                <w:sz w:val="22"/>
                <w:szCs w:val="22"/>
              </w:rPr>
              <w:t>efore reaching judgements.</w:t>
            </w:r>
          </w:p>
          <w:p w:rsidR="006F1DF7" w:rsidRDefault="006F1DF7">
            <w:pPr>
              <w:pBdr>
                <w:top w:val="nil"/>
                <w:left w:val="nil"/>
                <w:bottom w:val="nil"/>
                <w:right w:val="nil"/>
                <w:between w:val="nil"/>
              </w:pBdr>
              <w:rPr>
                <w:rFonts w:ascii="Calibri" w:eastAsia="Calibri" w:hAnsi="Calibri" w:cs="Calibri"/>
                <w:color w:val="000000"/>
                <w:sz w:val="22"/>
                <w:szCs w:val="22"/>
              </w:rPr>
            </w:pPr>
          </w:p>
          <w:p w:rsidR="006F1DF7" w:rsidRDefault="00A71406">
            <w:pPr>
              <w:pBdr>
                <w:top w:val="nil"/>
                <w:left w:val="nil"/>
                <w:bottom w:val="nil"/>
                <w:right w:val="nil"/>
                <w:between w:val="nil"/>
              </w:pBdr>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You have produced a high quality questionnaire and interview that has addressed a variety of questions. You have evaluated both the positives and negatives of both these types of research methods. You have come to a balanced con</w:t>
            </w:r>
            <w:r>
              <w:rPr>
                <w:rFonts w:ascii="Calibri" w:eastAsia="Calibri" w:hAnsi="Calibri" w:cs="Calibri"/>
                <w:color w:val="000000"/>
                <w:sz w:val="22"/>
                <w:szCs w:val="22"/>
              </w:rPr>
              <w:t>clusion and reached a judgment on which method worked best for you.</w:t>
            </w:r>
          </w:p>
        </w:tc>
      </w:tr>
      <w:tr w:rsidR="006F1DF7">
        <w:trPr>
          <w:trHeight w:val="920"/>
        </w:trPr>
        <w:tc>
          <w:tcPr>
            <w:tcW w:w="19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lastRenderedPageBreak/>
              <w:t>2</w:t>
            </w:r>
          </w:p>
        </w:tc>
        <w:tc>
          <w:tcPr>
            <w:tcW w:w="7938" w:type="dxa"/>
            <w:tcBorders>
              <w:top w:val="nil"/>
              <w:left w:val="nil"/>
              <w:bottom w:val="single" w:sz="8" w:space="0" w:color="000000"/>
              <w:right w:val="single" w:sz="8" w:space="0" w:color="000000"/>
            </w:tcBorders>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A detailed response, showing some good research and knowledge. The response is supported by evidence from a range of historical sources. Information has been considered in reaching judgements.</w:t>
            </w:r>
          </w:p>
          <w:p w:rsidR="006F1DF7" w:rsidRDefault="006F1DF7">
            <w:pPr>
              <w:rPr>
                <w:rFonts w:ascii="Calibri" w:eastAsia="Calibri" w:hAnsi="Calibri" w:cs="Calibri"/>
                <w:sz w:val="22"/>
                <w:szCs w:val="22"/>
              </w:rPr>
            </w:pPr>
          </w:p>
          <w:p w:rsidR="006F1DF7" w:rsidRDefault="00A71406">
            <w:pPr>
              <w:pBdr>
                <w:top w:val="nil"/>
                <w:left w:val="nil"/>
                <w:bottom w:val="nil"/>
                <w:right w:val="nil"/>
                <w:between w:val="nil"/>
              </w:pBdr>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 xml:space="preserve">You have produced a good questionnaire and interview that has </w:t>
            </w:r>
            <w:r>
              <w:rPr>
                <w:rFonts w:ascii="Calibri" w:eastAsia="Calibri" w:hAnsi="Calibri" w:cs="Calibri"/>
                <w:color w:val="000000"/>
                <w:sz w:val="22"/>
                <w:szCs w:val="22"/>
              </w:rPr>
              <w:t>looked at different questions. You had pointed out both the positives and negatives of both research methods. You have come to a conclusion on which method worked best for you.</w:t>
            </w:r>
          </w:p>
          <w:p w:rsidR="006F1DF7" w:rsidRDefault="006F1DF7">
            <w:pPr>
              <w:rPr>
                <w:rFonts w:ascii="Calibri" w:eastAsia="Calibri" w:hAnsi="Calibri" w:cs="Calibri"/>
                <w:sz w:val="22"/>
                <w:szCs w:val="22"/>
              </w:rPr>
            </w:pPr>
          </w:p>
        </w:tc>
      </w:tr>
      <w:tr w:rsidR="006F1DF7">
        <w:trPr>
          <w:trHeight w:val="780"/>
        </w:trPr>
        <w:tc>
          <w:tcPr>
            <w:tcW w:w="19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1</w:t>
            </w:r>
          </w:p>
        </w:tc>
        <w:tc>
          <w:tcPr>
            <w:tcW w:w="7938" w:type="dxa"/>
            <w:tcBorders>
              <w:top w:val="nil"/>
              <w:left w:val="nil"/>
              <w:bottom w:val="single" w:sz="8" w:space="0" w:color="000000"/>
              <w:right w:val="single" w:sz="8" w:space="0" w:color="000000"/>
            </w:tcBorders>
            <w:tcMar>
              <w:top w:w="100" w:type="dxa"/>
              <w:left w:w="100" w:type="dxa"/>
              <w:bottom w:w="100" w:type="dxa"/>
              <w:right w:w="100" w:type="dxa"/>
            </w:tcMar>
          </w:tcPr>
          <w:p w:rsidR="006F1DF7" w:rsidRDefault="00A71406">
            <w:pPr>
              <w:rPr>
                <w:rFonts w:ascii="Calibri" w:eastAsia="Calibri" w:hAnsi="Calibri" w:cs="Calibri"/>
                <w:sz w:val="22"/>
                <w:szCs w:val="22"/>
              </w:rPr>
            </w:pPr>
            <w:r>
              <w:rPr>
                <w:rFonts w:ascii="Calibri" w:eastAsia="Calibri" w:hAnsi="Calibri" w:cs="Calibri"/>
                <w:sz w:val="22"/>
                <w:szCs w:val="22"/>
              </w:rPr>
              <w:t>A response which shows limited research and knowledge. The response is supported by some evidence, but is insufficient in preparation for the course.</w:t>
            </w:r>
          </w:p>
          <w:p w:rsidR="006F1DF7" w:rsidRDefault="006F1DF7">
            <w:pPr>
              <w:rPr>
                <w:rFonts w:ascii="Calibri" w:eastAsia="Calibri" w:hAnsi="Calibri" w:cs="Calibri"/>
                <w:sz w:val="22"/>
                <w:szCs w:val="22"/>
              </w:rPr>
            </w:pPr>
          </w:p>
          <w:p w:rsidR="006F1DF7" w:rsidRDefault="00A71406">
            <w:pPr>
              <w:pBdr>
                <w:top w:val="nil"/>
                <w:left w:val="nil"/>
                <w:bottom w:val="nil"/>
                <w:right w:val="nil"/>
                <w:between w:val="nil"/>
              </w:pBdr>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You have a poorly constructed questionnaire and interview with limited questions. You have only looked at</w:t>
            </w:r>
            <w:r>
              <w:rPr>
                <w:rFonts w:ascii="Calibri" w:eastAsia="Calibri" w:hAnsi="Calibri" w:cs="Calibri"/>
                <w:color w:val="000000"/>
                <w:sz w:val="22"/>
                <w:szCs w:val="22"/>
              </w:rPr>
              <w:t xml:space="preserve"> the positives or negatives of both types of research methods. You have not reached a conclusion. </w:t>
            </w:r>
          </w:p>
          <w:p w:rsidR="006F1DF7" w:rsidRDefault="006F1DF7">
            <w:pPr>
              <w:rPr>
                <w:rFonts w:ascii="Calibri" w:eastAsia="Calibri" w:hAnsi="Calibri" w:cs="Calibri"/>
                <w:sz w:val="22"/>
                <w:szCs w:val="22"/>
              </w:rPr>
            </w:pPr>
          </w:p>
        </w:tc>
      </w:tr>
    </w:tbl>
    <w:p w:rsidR="006F1DF7" w:rsidRDefault="006F1DF7">
      <w:pPr>
        <w:widowControl w:val="0"/>
        <w:rPr>
          <w:rFonts w:ascii="Calibri" w:eastAsia="Calibri" w:hAnsi="Calibri" w:cs="Calibri"/>
          <w:sz w:val="22"/>
          <w:szCs w:val="22"/>
        </w:rPr>
      </w:pPr>
    </w:p>
    <w:p w:rsidR="006F1DF7" w:rsidRDefault="006F1DF7">
      <w:pPr>
        <w:rPr>
          <w:rFonts w:ascii="Calibri" w:eastAsia="Calibri" w:hAnsi="Calibri" w:cs="Calibri"/>
          <w:sz w:val="22"/>
          <w:szCs w:val="22"/>
        </w:rPr>
      </w:pPr>
    </w:p>
    <w:sectPr w:rsidR="006F1D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5162"/>
    <w:multiLevelType w:val="multilevel"/>
    <w:tmpl w:val="D3F02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512A98"/>
    <w:multiLevelType w:val="multilevel"/>
    <w:tmpl w:val="ADA0870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9070474"/>
    <w:multiLevelType w:val="multilevel"/>
    <w:tmpl w:val="10C0D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DF41F8"/>
    <w:multiLevelType w:val="multilevel"/>
    <w:tmpl w:val="F724C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0343AE"/>
    <w:multiLevelType w:val="multilevel"/>
    <w:tmpl w:val="6A9C6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EF2520"/>
    <w:multiLevelType w:val="multilevel"/>
    <w:tmpl w:val="FBCC4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BD60A48"/>
    <w:multiLevelType w:val="multilevel"/>
    <w:tmpl w:val="24C63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684AF9"/>
    <w:multiLevelType w:val="multilevel"/>
    <w:tmpl w:val="D2E2DF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E8223E"/>
    <w:multiLevelType w:val="multilevel"/>
    <w:tmpl w:val="CA1C1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5D7BC1"/>
    <w:multiLevelType w:val="multilevel"/>
    <w:tmpl w:val="F0FA6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E33DDA"/>
    <w:multiLevelType w:val="multilevel"/>
    <w:tmpl w:val="369C5F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6572213"/>
    <w:multiLevelType w:val="multilevel"/>
    <w:tmpl w:val="F8B6F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192D94"/>
    <w:multiLevelType w:val="multilevel"/>
    <w:tmpl w:val="8B7A6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03A56EA"/>
    <w:multiLevelType w:val="multilevel"/>
    <w:tmpl w:val="2C74D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E0641B"/>
    <w:multiLevelType w:val="multilevel"/>
    <w:tmpl w:val="59626B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99678A0"/>
    <w:multiLevelType w:val="multilevel"/>
    <w:tmpl w:val="E1ECB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AC835E1"/>
    <w:multiLevelType w:val="multilevel"/>
    <w:tmpl w:val="49F6B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C6A19"/>
    <w:multiLevelType w:val="multilevel"/>
    <w:tmpl w:val="0C24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1C02DF"/>
    <w:multiLevelType w:val="multilevel"/>
    <w:tmpl w:val="CABE81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A486057"/>
    <w:multiLevelType w:val="multilevel"/>
    <w:tmpl w:val="8CE60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5"/>
  </w:num>
  <w:num w:numId="2">
    <w:abstractNumId w:val="19"/>
  </w:num>
  <w:num w:numId="3">
    <w:abstractNumId w:val="0"/>
  </w:num>
  <w:num w:numId="4">
    <w:abstractNumId w:val="1"/>
  </w:num>
  <w:num w:numId="5">
    <w:abstractNumId w:val="7"/>
  </w:num>
  <w:num w:numId="6">
    <w:abstractNumId w:val="18"/>
  </w:num>
  <w:num w:numId="7">
    <w:abstractNumId w:val="10"/>
  </w:num>
  <w:num w:numId="8">
    <w:abstractNumId w:val="17"/>
  </w:num>
  <w:num w:numId="9">
    <w:abstractNumId w:val="2"/>
  </w:num>
  <w:num w:numId="10">
    <w:abstractNumId w:val="8"/>
  </w:num>
  <w:num w:numId="11">
    <w:abstractNumId w:val="16"/>
  </w:num>
  <w:num w:numId="12">
    <w:abstractNumId w:val="11"/>
  </w:num>
  <w:num w:numId="13">
    <w:abstractNumId w:val="6"/>
  </w:num>
  <w:num w:numId="14">
    <w:abstractNumId w:val="12"/>
  </w:num>
  <w:num w:numId="15">
    <w:abstractNumId w:val="13"/>
  </w:num>
  <w:num w:numId="16">
    <w:abstractNumId w:val="3"/>
  </w:num>
  <w:num w:numId="17">
    <w:abstractNumId w:val="4"/>
  </w:num>
  <w:num w:numId="18">
    <w:abstractNumId w:val="5"/>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F7"/>
    <w:rsid w:val="00006639"/>
    <w:rsid w:val="001340B2"/>
    <w:rsid w:val="006F1DF7"/>
    <w:rsid w:val="00A7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DFAB"/>
  <w15:docId w15:val="{3BA9A888-9394-441F-86FC-43467F7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YnCJU6PaCio" TargetMode="External"/><Relationship Id="rId13" Type="http://schemas.openxmlformats.org/officeDocument/2006/relationships/hyperlink" Target="https://getrevising.co.uk/revision-notes/social-policy-and-education" TargetMode="External"/><Relationship Id="rId18" Type="http://schemas.openxmlformats.org/officeDocument/2006/relationships/hyperlink" Target="https://www.theguardian.com/education/sociology" TargetMode="External"/><Relationship Id="rId26" Type="http://schemas.openxmlformats.org/officeDocument/2006/relationships/hyperlink" Target="http://www.sociology.org.uk/revgrm1.pdf" TargetMode="External"/><Relationship Id="rId3" Type="http://schemas.openxmlformats.org/officeDocument/2006/relationships/settings" Target="settings.xml"/><Relationship Id="rId21" Type="http://schemas.openxmlformats.org/officeDocument/2006/relationships/hyperlink" Target="https://en.wikipedia.org/wiki/Effects_of_war" TargetMode="External"/><Relationship Id="rId7" Type="http://schemas.openxmlformats.org/officeDocument/2006/relationships/hyperlink" Target="http://simplepolitics.co.uk/questions-and-answers/who-are-the-parties-and-what-do-they-stand-for" TargetMode="External"/><Relationship Id="rId12" Type="http://schemas.openxmlformats.org/officeDocument/2006/relationships/hyperlink" Target="https://www.schoolsmith.co.uk/history-of-education/" TargetMode="External"/><Relationship Id="rId17" Type="http://schemas.openxmlformats.org/officeDocument/2006/relationships/hyperlink" Target="https://www.independent.co.uk/topic/Sociology" TargetMode="External"/><Relationship Id="rId25" Type="http://schemas.openxmlformats.org/officeDocument/2006/relationships/hyperlink" Target="http://www.sociology.org.uk/revgrm1.pdf" TargetMode="External"/><Relationship Id="rId2" Type="http://schemas.openxmlformats.org/officeDocument/2006/relationships/styles" Target="styles.xml"/><Relationship Id="rId16" Type="http://schemas.openxmlformats.org/officeDocument/2006/relationships/hyperlink" Target="https://www.tes.com/news/few-one-20-born-poorest-areas-go-university" TargetMode="External"/><Relationship Id="rId20" Type="http://schemas.openxmlformats.org/officeDocument/2006/relationships/hyperlink" Target="https://revisionworld.com/a2-level-level-revision/sociology-level-revision/family/childhoo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arliament.uk/about/mps-and-lords/members/parties/" TargetMode="External"/><Relationship Id="rId11" Type="http://schemas.openxmlformats.org/officeDocument/2006/relationships/hyperlink" Target="https://www.tutor2u.net/sociology/topics/group/theory-methods-key-terms" TargetMode="External"/><Relationship Id="rId24" Type="http://schemas.openxmlformats.org/officeDocument/2006/relationships/hyperlink" Target="http://www.sociology.org.uk/revgrm1.pdf" TargetMode="External"/><Relationship Id="rId5" Type="http://schemas.openxmlformats.org/officeDocument/2006/relationships/image" Target="media/image1.jpeg"/><Relationship Id="rId15" Type="http://schemas.openxmlformats.org/officeDocument/2006/relationships/hyperlink" Target="https://revisesociology.com/2015/12/17/social-policy-family/" TargetMode="External"/><Relationship Id="rId23" Type="http://schemas.openxmlformats.org/officeDocument/2006/relationships/hyperlink" Target="https://www.crime-statistics.co.uk/postcode/AL10%208NL" TargetMode="External"/><Relationship Id="rId28" Type="http://schemas.openxmlformats.org/officeDocument/2006/relationships/fontTable" Target="fontTable.xml"/><Relationship Id="rId10" Type="http://schemas.openxmlformats.org/officeDocument/2006/relationships/hyperlink" Target="https://revisesociology.com/sociology-theories-a-level/" TargetMode="External"/><Relationship Id="rId19" Type="http://schemas.openxmlformats.org/officeDocument/2006/relationships/hyperlink" Target="https://www.sociologygroup.com/sociology-of-globalization/" TargetMode="External"/><Relationship Id="rId4" Type="http://schemas.openxmlformats.org/officeDocument/2006/relationships/webSettings" Target="webSettings.xml"/><Relationship Id="rId9" Type="http://schemas.openxmlformats.org/officeDocument/2006/relationships/hyperlink" Target="https://www.youtube.com/playlist?list=PL8dPuuaLjXtMJ-AfB_7J1538YKWkZAnGA" TargetMode="External"/><Relationship Id="rId14" Type="http://schemas.openxmlformats.org/officeDocument/2006/relationships/hyperlink" Target="https://www.bbc.co.uk/bitesize/guides/zj8qn39/revision/2" TargetMode="External"/><Relationship Id="rId22" Type="http://schemas.openxmlformats.org/officeDocument/2006/relationships/hyperlink" Target="https://www.coursehero.com/sg/introduction-to-sociology/defining-crime-in-sociology/" TargetMode="External"/><Relationship Id="rId27" Type="http://schemas.openxmlformats.org/officeDocument/2006/relationships/hyperlink" Target="https://www.futurelearn.com/courses/what-is-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JRN Schools</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M Lipton (rMLI)</cp:lastModifiedBy>
  <cp:revision>3</cp:revision>
  <dcterms:created xsi:type="dcterms:W3CDTF">2020-04-23T13:22:00Z</dcterms:created>
  <dcterms:modified xsi:type="dcterms:W3CDTF">2020-04-23T13:42:00Z</dcterms:modified>
</cp:coreProperties>
</file>